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78" w:rsidRDefault="009E0E01">
      <w:pPr>
        <w:numPr>
          <w:ilvl w:val="0"/>
          <w:numId w:val="1"/>
        </w:numPr>
      </w:pPr>
      <w:r>
        <w:t xml:space="preserve">One half term - </w:t>
      </w:r>
      <w:proofErr w:type="gramStart"/>
      <w:r>
        <w:t>Poetry(</w:t>
      </w:r>
      <w:proofErr w:type="gramEnd"/>
      <w:r>
        <w:t>no independent application - instead performance focus) and non-fiction, One half term - Narrative</w:t>
      </w:r>
    </w:p>
    <w:p w:rsidR="00D04E78" w:rsidRDefault="009E0E01">
      <w:pPr>
        <w:rPr>
          <w:b/>
        </w:rPr>
      </w:pPr>
      <w:r>
        <w:rPr>
          <w:b/>
        </w:rPr>
        <w:t>Genre, Hook, Innovation for real life audience, Independent, Grammar focus</w:t>
      </w:r>
    </w:p>
    <w:p w:rsidR="00D04E78" w:rsidRDefault="00D04E78"/>
    <w:p w:rsidR="00D04E78" w:rsidRDefault="009E0E01">
      <w:r>
        <w:t>Year A</w:t>
      </w:r>
    </w:p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8"/>
        <w:gridCol w:w="1998"/>
        <w:gridCol w:w="1725"/>
        <w:gridCol w:w="2236"/>
        <w:gridCol w:w="1999"/>
        <w:gridCol w:w="1999"/>
        <w:gridCol w:w="1999"/>
      </w:tblGrid>
      <w:tr w:rsidR="00D04E78" w:rsidTr="009E0E01"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jc w:val="center"/>
            </w:pPr>
            <w:proofErr w:type="spellStart"/>
            <w:r>
              <w:t>Spr</w:t>
            </w:r>
            <w:proofErr w:type="spellEnd"/>
            <w:r>
              <w:t xml:space="preserve"> 1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jc w:val="center"/>
            </w:pPr>
            <w:proofErr w:type="spellStart"/>
            <w:r>
              <w:t>Spr</w:t>
            </w:r>
            <w:proofErr w:type="spellEnd"/>
            <w:r>
              <w:t xml:space="preserve"> 2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jc w:val="center"/>
            </w:pPr>
            <w:r>
              <w:t>Sum 1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jc w:val="center"/>
            </w:pPr>
            <w:r>
              <w:t>Sum 2</w:t>
            </w:r>
          </w:p>
        </w:tc>
      </w:tr>
      <w:tr w:rsidR="00D04E78" w:rsidTr="009E0E01"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Herons</w:t>
            </w: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***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t>***</w:t>
            </w:r>
            <w:bookmarkStart w:id="0" w:name="_GoBack"/>
            <w:bookmarkEnd w:id="0"/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Genre: </w:t>
            </w:r>
            <w:r>
              <w:t>Poetry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Model text:</w:t>
            </w:r>
            <w:r>
              <w:t xml:space="preserve"> 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Innovation: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Independent: 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Grammar focus:</w:t>
            </w:r>
          </w:p>
          <w:p w:rsidR="00D04E78" w:rsidRDefault="00D04E78">
            <w:pPr>
              <w:widowControl w:val="0"/>
              <w:spacing w:line="240" w:lineRule="auto"/>
              <w:rPr>
                <w:b/>
              </w:rPr>
            </w:pPr>
          </w:p>
          <w:p w:rsidR="00D04E78" w:rsidRDefault="00D04E78">
            <w:pPr>
              <w:widowControl w:val="0"/>
              <w:spacing w:line="240" w:lineRule="auto"/>
              <w:rPr>
                <w:b/>
              </w:rPr>
            </w:pP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Genre: </w:t>
            </w:r>
            <w:r>
              <w:t>Narrative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Hook: </w:t>
            </w:r>
            <w:r>
              <w:t>Plant magic bean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Model text: </w:t>
            </w:r>
            <w:r>
              <w:t>Jack and the Beanstalk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Innovation: </w:t>
            </w:r>
            <w:r>
              <w:t>… and the beanstalk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Independent:</w:t>
            </w:r>
            <w:r>
              <w:t xml:space="preserve"> … and the … (beanstalk)</w:t>
            </w:r>
            <w:r>
              <w:rPr>
                <w:b/>
              </w:rPr>
              <w:t xml:space="preserve"> 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Audience: </w:t>
            </w:r>
            <w:r>
              <w:t>To read to YR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Grammar focus: </w:t>
            </w:r>
            <w:r>
              <w:t>Sentence punctuation, speech dialogue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Genre</w:t>
            </w:r>
            <w:r>
              <w:t>: Non - Fiction - Diary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Hook: </w:t>
            </w:r>
            <w:r>
              <w:t>Receive a burnt letter from…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Model text: </w:t>
            </w:r>
            <w:r>
              <w:t>The Great Fire of London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Innovation: </w:t>
            </w:r>
            <w:r>
              <w:t>Shared writing of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Independent: </w:t>
            </w:r>
            <w:r>
              <w:t>Write a diary as a firefighter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Grammar focus: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 xml:space="preserve">Sentence punctuation, chronological order, past tense, adjectives, conjunctions, suffixes </w:t>
            </w:r>
            <w:proofErr w:type="spellStart"/>
            <w:r>
              <w:t>ly</w:t>
            </w:r>
            <w:proofErr w:type="spellEnd"/>
            <w:r>
              <w:t xml:space="preserve">, </w:t>
            </w:r>
            <w:proofErr w:type="spellStart"/>
            <w:r>
              <w:t>est</w:t>
            </w:r>
            <w:proofErr w:type="spellEnd"/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Genre: </w:t>
            </w:r>
            <w:r>
              <w:t>Narrative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Hook: </w:t>
            </w:r>
            <w:r>
              <w:t>Find some glittering jewels in the classroom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Model text: </w:t>
            </w:r>
            <w:proofErr w:type="spellStart"/>
            <w:r>
              <w:t>Kassim</w:t>
            </w:r>
            <w:proofErr w:type="spellEnd"/>
            <w:r>
              <w:t xml:space="preserve"> and the </w:t>
            </w:r>
            <w:proofErr w:type="spellStart"/>
            <w:r>
              <w:t>GreedyDragon</w:t>
            </w:r>
            <w:proofErr w:type="spellEnd"/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Innovation: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… and the Greedy …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Independent: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t>… and the Greedy …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Grammar focus: </w:t>
            </w:r>
            <w:r>
              <w:t>plurals, speech punctuation including exclamation marks, adjectives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Genre: </w:t>
            </w:r>
            <w:r>
              <w:t>Report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Model text: </w:t>
            </w:r>
            <w:r>
              <w:t>Toys from the past by Sally Hewitt (JC)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Innovation: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Independent:</w:t>
            </w:r>
          </w:p>
          <w:p w:rsidR="00D04E78" w:rsidRDefault="00D04E78">
            <w:pPr>
              <w:widowControl w:val="0"/>
              <w:spacing w:line="240" w:lineRule="auto"/>
              <w:rPr>
                <w:b/>
              </w:rPr>
            </w:pP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Grammar focus:</w:t>
            </w:r>
          </w:p>
        </w:tc>
      </w:tr>
      <w:tr w:rsidR="00D04E78" w:rsidTr="009E0E01">
        <w:trPr>
          <w:trHeight w:val="420"/>
        </w:trPr>
        <w:tc>
          <w:tcPr>
            <w:tcW w:w="19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  <w:p w:rsidR="00D04E78" w:rsidRDefault="009E0E01">
            <w:pPr>
              <w:widowControl w:val="0"/>
              <w:spacing w:line="240" w:lineRule="auto"/>
            </w:pPr>
            <w:r>
              <w:t>Owls</w:t>
            </w: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t>How to Train your Dragon by Cressida Cowell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t>The Iron Man by Ted Hughes</w:t>
            </w: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9E0E01">
            <w:pPr>
              <w:widowControl w:val="0"/>
              <w:spacing w:line="240" w:lineRule="auto"/>
            </w:pPr>
            <w:r>
              <w:t xml:space="preserve">Pugs of the </w:t>
            </w:r>
            <w:r>
              <w:lastRenderedPageBreak/>
              <w:t>Frozen North by Philip Reeve and Sarah McIntyre</w:t>
            </w: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lastRenderedPageBreak/>
              <w:t xml:space="preserve">The Boy at the Back of the class by </w:t>
            </w:r>
            <w:proofErr w:type="spellStart"/>
            <w:r>
              <w:t>Onjali</w:t>
            </w:r>
            <w:proofErr w:type="spellEnd"/>
            <w:r>
              <w:t xml:space="preserve"> Q Rauf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t xml:space="preserve">The Boy at the Back of the class by </w:t>
            </w:r>
            <w:proofErr w:type="spellStart"/>
            <w:r>
              <w:t>Onjali</w:t>
            </w:r>
            <w:proofErr w:type="spellEnd"/>
            <w:r>
              <w:t xml:space="preserve"> Q Rauf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t xml:space="preserve">Terry </w:t>
            </w:r>
            <w:proofErr w:type="spellStart"/>
            <w:r>
              <w:t>Deary</w:t>
            </w:r>
            <w:proofErr w:type="spellEnd"/>
            <w:r>
              <w:t xml:space="preserve"> Egyptian Tales - 4 short stories</w:t>
            </w: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lastRenderedPageBreak/>
              <w:t>(The Egyptian Cinderella - At the end of the English unit)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lastRenderedPageBreak/>
              <w:t>Charlie Turns into a Chicken by Sam Copeland</w:t>
            </w:r>
          </w:p>
        </w:tc>
      </w:tr>
      <w:tr w:rsidR="00D04E78" w:rsidTr="009E0E01">
        <w:trPr>
          <w:trHeight w:val="420"/>
        </w:trPr>
        <w:tc>
          <w:tcPr>
            <w:tcW w:w="19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t xml:space="preserve">Poetry - What I did in the Summer holidays - </w:t>
            </w:r>
            <w:r>
              <w:rPr>
                <w:rFonts w:ascii="Calibri" w:eastAsia="Calibri" w:hAnsi="Calibri" w:cs="Calibri"/>
              </w:rPr>
              <w:t xml:space="preserve">prepositions, </w:t>
            </w:r>
            <w:r>
              <w:rPr>
                <w:rFonts w:ascii="Calibri" w:eastAsia="Calibri" w:hAnsi="Calibri" w:cs="Calibri"/>
                <w:highlight w:val="yellow"/>
              </w:rPr>
              <w:t>expanded noun phrases</w:t>
            </w:r>
            <w:r>
              <w:rPr>
                <w:rFonts w:ascii="Calibri" w:eastAsia="Calibri" w:hAnsi="Calibri" w:cs="Calibri"/>
              </w:rPr>
              <w:t xml:space="preserve">, determiner, </w:t>
            </w:r>
            <w:r>
              <w:rPr>
                <w:rFonts w:ascii="Calibri" w:eastAsia="Calibri" w:hAnsi="Calibri" w:cs="Calibri"/>
                <w:highlight w:val="yellow"/>
              </w:rPr>
              <w:t>verb, noun, adjective</w:t>
            </w: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9E0E0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t xml:space="preserve">Instructions (How to wash </w:t>
            </w:r>
            <w:proofErr w:type="gramStart"/>
            <w:r>
              <w:t>a  woolly</w:t>
            </w:r>
            <w:proofErr w:type="gramEnd"/>
            <w:r>
              <w:t xml:space="preserve"> mammoth)- </w:t>
            </w:r>
            <w:r>
              <w:rPr>
                <w:rFonts w:ascii="Calibri" w:eastAsia="Calibri" w:hAnsi="Calibri" w:cs="Calibri"/>
              </w:rPr>
              <w:t xml:space="preserve">adverbs, fronted adverbials, commas after FAs, expanded noun phrases </w:t>
            </w:r>
          </w:p>
          <w:p w:rsidR="00D04E78" w:rsidRDefault="00D04E7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D04E78" w:rsidRDefault="00D04E7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D04E78" w:rsidRDefault="00D04E7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D04E78" w:rsidRDefault="009E0E0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Co-ordinating conjunctions 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t>Narrative - The Magic Paintbrush</w:t>
            </w: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9E0E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 xml:space="preserve">Jane Considine - </w:t>
            </w:r>
            <w:r>
              <w:rPr>
                <w:sz w:val="20"/>
                <w:szCs w:val="20"/>
              </w:rPr>
              <w:t>adverbials, prepositional phrases,</w:t>
            </w:r>
            <w:r>
              <w:rPr>
                <w:sz w:val="20"/>
                <w:szCs w:val="20"/>
              </w:rPr>
              <w:t xml:space="preserve"> similes</w:t>
            </w:r>
          </w:p>
          <w:p w:rsidR="00D04E78" w:rsidRDefault="00D04E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04E78" w:rsidRDefault="00D04E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04E78" w:rsidRDefault="00D04E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Genre: </w:t>
            </w:r>
            <w:r>
              <w:t>Poetry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Hook:</w:t>
            </w:r>
            <w:r>
              <w:t xml:space="preserve"> Listen to </w:t>
            </w:r>
            <w:proofErr w:type="spellStart"/>
            <w:r>
              <w:t>youtube</w:t>
            </w:r>
            <w:proofErr w:type="spellEnd"/>
            <w:r>
              <w:t xml:space="preserve"> videos and identify sounds they can hear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Model </w:t>
            </w:r>
            <w:proofErr w:type="spellStart"/>
            <w:proofErr w:type="gramStart"/>
            <w:r>
              <w:rPr>
                <w:b/>
              </w:rPr>
              <w:t>text</w:t>
            </w:r>
            <w:r>
              <w:t>:The</w:t>
            </w:r>
            <w:proofErr w:type="spellEnd"/>
            <w:proofErr w:type="gramEnd"/>
            <w:r>
              <w:t xml:space="preserve"> Sound Collector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Innovation: </w:t>
            </w:r>
            <w:r>
              <w:t>Sounds collected around school to perform to parents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Grammar focus: </w:t>
            </w:r>
            <w:r>
              <w:t>Onomatopoeia, determiners, pronouns including possess</w:t>
            </w:r>
            <w:r>
              <w:t>ive</w:t>
            </w: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D04E78">
            <w:pPr>
              <w:widowControl w:val="0"/>
              <w:spacing w:line="240" w:lineRule="auto"/>
              <w:rPr>
                <w:b/>
              </w:rPr>
            </w:pPr>
          </w:p>
          <w:p w:rsidR="00D04E78" w:rsidRDefault="009E0E01">
            <w:pPr>
              <w:widowControl w:val="0"/>
              <w:spacing w:line="240" w:lineRule="auto"/>
            </w:pPr>
            <w:proofErr w:type="spellStart"/>
            <w:proofErr w:type="gramStart"/>
            <w:r>
              <w:rPr>
                <w:b/>
              </w:rPr>
              <w:t>Genre:</w:t>
            </w:r>
            <w:r>
              <w:t>Non</w:t>
            </w:r>
            <w:proofErr w:type="gramEnd"/>
            <w:r>
              <w:t>-Chron</w:t>
            </w:r>
            <w:proofErr w:type="spellEnd"/>
            <w:r>
              <w:t>.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Hook:</w:t>
            </w:r>
            <w:r>
              <w:t xml:space="preserve"> Discover evidence of dragon in classroom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Model </w:t>
            </w:r>
            <w:proofErr w:type="spellStart"/>
            <w:proofErr w:type="gramStart"/>
            <w:r>
              <w:rPr>
                <w:b/>
              </w:rPr>
              <w:t>text</w:t>
            </w:r>
            <w:r>
              <w:t>:The</w:t>
            </w:r>
            <w:proofErr w:type="spellEnd"/>
            <w:proofErr w:type="gramEnd"/>
            <w:r>
              <w:t xml:space="preserve"> Manchester Ridgeback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Innovation:</w:t>
            </w:r>
            <w:r>
              <w:t xml:space="preserve"> Invent a dragon - use app to record reading aloud to put on website </w:t>
            </w:r>
            <w:r>
              <w:lastRenderedPageBreak/>
              <w:t>(want to sell our school)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Independent: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Grammar focus: </w:t>
            </w:r>
            <w:r>
              <w:t>apostrophes for possession including plural, bullet points, headings, subordinating conjunctions, paragraphing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(Fronted adverbials)</w:t>
            </w:r>
          </w:p>
          <w:p w:rsidR="00D04E78" w:rsidRDefault="00D04E7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Genre: </w:t>
            </w:r>
            <w:r>
              <w:t>Narrative (Wishing tale)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Hook: </w:t>
            </w:r>
            <w:r>
              <w:t xml:space="preserve">Watch Aladdin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Model text</w:t>
            </w:r>
            <w:r>
              <w:t>: The King of Fishes by Pie Corbett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Innovation: </w:t>
            </w:r>
            <w:r>
              <w:t>Change chara</w:t>
            </w:r>
            <w:r>
              <w:t>cter and wishes - read to Herons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Independent: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Change character and wishes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Grammar focus: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Speech punctuation, tenses, conjunctions (fronted adverbials)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Genre: </w:t>
            </w:r>
            <w:r>
              <w:t>Poetry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Hook:</w:t>
            </w:r>
            <w:r>
              <w:t xml:space="preserve"> Throw magic dust around and what could happen? Link to Peter Pan show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Model </w:t>
            </w:r>
            <w:proofErr w:type="spellStart"/>
            <w:proofErr w:type="gramStart"/>
            <w:r>
              <w:rPr>
                <w:b/>
              </w:rPr>
              <w:t>text</w:t>
            </w:r>
            <w:r>
              <w:t>:Whe</w:t>
            </w:r>
            <w:r>
              <w:t>n</w:t>
            </w:r>
            <w:proofErr w:type="spellEnd"/>
            <w:proofErr w:type="gramEnd"/>
            <w:r>
              <w:t xml:space="preserve"> I blew the magic dust by Pie Corbett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Innovation: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Own ideas and perform to parents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Grammar focus: </w:t>
            </w:r>
            <w:r>
              <w:t>Alliteration, similes, personification</w:t>
            </w:r>
          </w:p>
          <w:p w:rsidR="00D04E78" w:rsidRDefault="00D04E78">
            <w:pPr>
              <w:widowControl w:val="0"/>
              <w:spacing w:line="240" w:lineRule="auto"/>
              <w:rPr>
                <w:b/>
              </w:rPr>
            </w:pPr>
          </w:p>
          <w:p w:rsidR="00D04E78" w:rsidRDefault="00D04E78">
            <w:pPr>
              <w:widowControl w:val="0"/>
              <w:spacing w:line="240" w:lineRule="auto"/>
              <w:rPr>
                <w:b/>
              </w:rPr>
            </w:pP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Genre:</w:t>
            </w:r>
            <w:r>
              <w:t xml:space="preserve"> Narrative (Rags to Riches)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Hook:</w:t>
            </w:r>
            <w:r>
              <w:t xml:space="preserve"> Hieroglyphics activity</w:t>
            </w:r>
          </w:p>
          <w:p w:rsidR="00D04E78" w:rsidRDefault="009E0E01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b/>
              </w:rPr>
              <w:t xml:space="preserve">Model text: </w:t>
            </w:r>
            <w:r>
              <w:rPr>
                <w:color w:val="FF0000"/>
              </w:rPr>
              <w:t>Cinderella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Innovation: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 xml:space="preserve">Egyptian </w:t>
            </w:r>
            <w:proofErr w:type="spellStart"/>
            <w:r>
              <w:lastRenderedPageBreak/>
              <w:t>cinderella</w:t>
            </w:r>
            <w:proofErr w:type="spellEnd"/>
            <w:r>
              <w:t xml:space="preserve"> -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Make into a</w:t>
            </w:r>
          </w:p>
          <w:p w:rsidR="00D04E78" w:rsidRDefault="009E0E01">
            <w:pPr>
              <w:widowControl w:val="0"/>
              <w:spacing w:line="240" w:lineRule="auto"/>
            </w:pPr>
            <w:proofErr w:type="spellStart"/>
            <w:r>
              <w:t>pop up</w:t>
            </w:r>
            <w:proofErr w:type="spellEnd"/>
            <w:r>
              <w:t xml:space="preserve"> book in DT next half term to give to Heron class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Independent: </w:t>
            </w:r>
            <w:r>
              <w:t>Modern day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Grammar focus: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Pronouns to aid cohesion, speech punctuation, conjunctions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(fronted adverbials, paragraphs)</w:t>
            </w:r>
          </w:p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Genre: </w:t>
            </w:r>
            <w:r>
              <w:t>Newspaper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Hook: </w:t>
            </w:r>
            <w:r>
              <w:t>Find a myst</w:t>
            </w:r>
            <w:r>
              <w:t>erious object in the classroom which gets sent off to be identified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Model text: </w:t>
            </w:r>
            <w:r>
              <w:t>Bobby Braithwaite Newspaper report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Innovation: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The Darlings going missing (Peter Pan show)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Independent: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 xml:space="preserve">Charlie Turns into a Chicken 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Grammar focus: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 xml:space="preserve">Conjunctions, speech punctuation, standard </w:t>
            </w:r>
            <w:proofErr w:type="spellStart"/>
            <w:r>
              <w:t>english</w:t>
            </w:r>
            <w:proofErr w:type="spellEnd"/>
            <w:r>
              <w:t xml:space="preserve"> -were/was, recap contractions</w:t>
            </w: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D04E78">
            <w:pPr>
              <w:widowControl w:val="0"/>
              <w:spacing w:line="240" w:lineRule="auto"/>
            </w:pPr>
          </w:p>
        </w:tc>
      </w:tr>
      <w:tr w:rsidR="00D04E78" w:rsidTr="009E0E01">
        <w:trPr>
          <w:trHeight w:val="420"/>
        </w:trPr>
        <w:tc>
          <w:tcPr>
            <w:tcW w:w="19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  <w:p w:rsidR="00D04E78" w:rsidRDefault="009E0E01">
            <w:pPr>
              <w:widowControl w:val="0"/>
              <w:spacing w:line="240" w:lineRule="auto"/>
            </w:pPr>
            <w:r>
              <w:t>Otters</w:t>
            </w: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t xml:space="preserve">Nightfall in New York - Katherine </w:t>
            </w:r>
            <w:proofErr w:type="spellStart"/>
            <w:r>
              <w:t>Woodfine</w:t>
            </w:r>
            <w:proofErr w:type="spellEnd"/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t>The Railway Children - Edith Nesbitt</w:t>
            </w: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t xml:space="preserve">The Boy who Harnessed the Wind by </w:t>
            </w:r>
            <w:r>
              <w:rPr>
                <w:sz w:val="21"/>
                <w:szCs w:val="21"/>
              </w:rPr>
              <w:t xml:space="preserve">William </w:t>
            </w:r>
            <w:proofErr w:type="spellStart"/>
            <w:r>
              <w:rPr>
                <w:sz w:val="21"/>
                <w:szCs w:val="21"/>
              </w:rPr>
              <w:t>Kamkwamba</w:t>
            </w:r>
            <w:proofErr w:type="spellEnd"/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t>My Family and Other Animals</w:t>
            </w:r>
            <w:r>
              <w:t>- Gerald Durrell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t>Peter Pan - JM Barrie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The Girl of Ink and Stars - </w:t>
            </w:r>
            <w:hyperlink r:id="rId5">
              <w:r>
                <w:rPr>
                  <w:sz w:val="21"/>
                  <w:szCs w:val="21"/>
                  <w:highlight w:val="white"/>
                </w:rPr>
                <w:t>Kiran Millwood Hargrave</w:t>
              </w:r>
            </w:hyperlink>
          </w:p>
        </w:tc>
      </w:tr>
      <w:tr w:rsidR="00D04E78" w:rsidTr="009E0E01">
        <w:trPr>
          <w:trHeight w:val="420"/>
        </w:trPr>
        <w:tc>
          <w:tcPr>
            <w:tcW w:w="19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Hook: </w:t>
            </w:r>
            <w:r>
              <w:t>Holiday photos/post cards of America trip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Audience: Competition for best leaflet Genre:</w:t>
            </w:r>
            <w:r>
              <w:t xml:space="preserve"> Information/ persuasive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Model text</w:t>
            </w:r>
            <w:r>
              <w:t>: Persuasive leaflet about America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Innovation: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Persuasive leaflet place in America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Independent: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Persuasive leaflet anywhere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Grammar focus: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 xml:space="preserve">Persuasive vocabulary, prepositional phrases, adverbs, modal verbs,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Hook: </w:t>
            </w:r>
            <w:r>
              <w:t>Watch the cartoon - draw own strange alien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Audience</w:t>
            </w:r>
            <w:r>
              <w:t xml:space="preserve">: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Genre:</w:t>
            </w:r>
            <w:r>
              <w:t xml:space="preserve"> Narrative - meeting tale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Model text</w:t>
            </w:r>
            <w:r>
              <w:t>: The Arrival - Jane Considine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Innovation: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Same plot - different characters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Independe</w:t>
            </w:r>
            <w:r>
              <w:rPr>
                <w:b/>
              </w:rPr>
              <w:t>nt: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Packing for a journey/ continuation of plot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Grammar focus: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 xml:space="preserve">Paragraphs, Dialogue in a narrative, </w:t>
            </w:r>
            <w:r>
              <w:lastRenderedPageBreak/>
              <w:t>paragraphs, Fronted adverbials, descriptive settings and characters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Hook: </w:t>
            </w:r>
            <w:r>
              <w:t xml:space="preserve">Rabbits poppies cartoon/ photos of </w:t>
            </w:r>
            <w:proofErr w:type="spellStart"/>
            <w:r>
              <w:t>Etapes</w:t>
            </w:r>
            <w:proofErr w:type="spellEnd"/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Audience: </w:t>
            </w:r>
            <w:r>
              <w:t xml:space="preserve">For reading at war memorial </w:t>
            </w:r>
            <w:r>
              <w:rPr>
                <w:b/>
              </w:rPr>
              <w:t>se</w:t>
            </w:r>
            <w:r>
              <w:rPr>
                <w:b/>
              </w:rPr>
              <w:t>rvice 11/11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Genre: </w:t>
            </w:r>
            <w:r>
              <w:t>Poetry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Model Text </w:t>
            </w:r>
            <w:r>
              <w:t>Dulce Et Decorum Est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Innovation: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 xml:space="preserve">WW1 Poem 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Independent: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Disillusioned poem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Grammar Focus</w:t>
            </w:r>
            <w:r>
              <w:t>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Onomatopoeia, repetition, simile, metaphor, personification, verses, rhyme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Hook:</w:t>
            </w:r>
            <w:r>
              <w:t xml:space="preserve"> School history records/ gas masks/ air-raid siren </w:t>
            </w:r>
            <w:proofErr w:type="spellStart"/>
            <w:r>
              <w:t>reenactment</w:t>
            </w:r>
            <w:proofErr w:type="spellEnd"/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Audience: </w:t>
            </w:r>
            <w:r>
              <w:t>To share with Peter (evacuee visitor)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Genre: </w:t>
            </w:r>
            <w:r>
              <w:t>Narrative suspense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Model text: </w:t>
            </w:r>
            <w:r>
              <w:t>The Tunnel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Innovation: </w:t>
            </w:r>
            <w:r>
              <w:t>Evacuee story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Independent: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Moving from one place to another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Grammar </w:t>
            </w:r>
            <w:r>
              <w:rPr>
                <w:b/>
              </w:rPr>
              <w:lastRenderedPageBreak/>
              <w:t>focus: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Dialogue in a narrative, paragraphs, coordinating clauses, subordinating clauses, relative clauses, noun phrases</w:t>
            </w: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Hook: </w:t>
            </w:r>
            <w:r>
              <w:t>Harry Potter clip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Audience: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Performing poems to parents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Genre:</w:t>
            </w:r>
            <w:r>
              <w:t xml:space="preserve"> List Poetry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Model text:</w:t>
            </w:r>
            <w:r>
              <w:t xml:space="preserve"> Ian </w:t>
            </w:r>
            <w:proofErr w:type="spellStart"/>
            <w:r>
              <w:t>McMaillan</w:t>
            </w:r>
            <w:proofErr w:type="spellEnd"/>
          </w:p>
          <w:p w:rsidR="00D04E78" w:rsidRDefault="009E0E01">
            <w:pPr>
              <w:widowControl w:val="0"/>
              <w:spacing w:line="240" w:lineRule="auto"/>
            </w:pPr>
            <w:r>
              <w:t>Innovation: 10 things found ….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</w:t>
            </w:r>
            <w:r>
              <w:rPr>
                <w:b/>
              </w:rPr>
              <w:t>mar focus: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 xml:space="preserve">Onomatopoeia, </w:t>
            </w:r>
            <w:r>
              <w:lastRenderedPageBreak/>
              <w:t>repetition, simile, metaphor, personification, verses, rhyme</w:t>
            </w: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Hook: </w:t>
            </w:r>
            <w:r>
              <w:t>How to train a dragon trailer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Audience</w:t>
            </w:r>
            <w:r>
              <w:t>: To go in circuits box to help next year.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Genre: </w:t>
            </w:r>
            <w:r>
              <w:t>Instructional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Model text:</w:t>
            </w:r>
            <w:r>
              <w:t xml:space="preserve"> How to build a circuit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Innovation: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How to build a</w:t>
            </w:r>
            <w:r>
              <w:t xml:space="preserve"> ….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Independent: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How to …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Grammar focus: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Instructional vocab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Time adverbials, bullet points/numbers, infinitive verbs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Hook: </w:t>
            </w:r>
            <w:r>
              <w:t>First discoveries of duck-billed platypus - games draw animal fold paper to create weird animals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Audience: </w:t>
            </w:r>
            <w:proofErr w:type="spellStart"/>
            <w:r>
              <w:t>Reedham</w:t>
            </w:r>
            <w:proofErr w:type="spellEnd"/>
            <w:r>
              <w:t xml:space="preserve"> Read it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Genre:</w:t>
            </w:r>
            <w:r>
              <w:t xml:space="preserve"> Non - Chron report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Model </w:t>
            </w:r>
            <w:proofErr w:type="spellStart"/>
            <w:proofErr w:type="gramStart"/>
            <w:r>
              <w:rPr>
                <w:b/>
              </w:rPr>
              <w:t>text</w:t>
            </w:r>
            <w:r>
              <w:t>:Yr</w:t>
            </w:r>
            <w:proofErr w:type="spellEnd"/>
            <w:proofErr w:type="gramEnd"/>
            <w:r>
              <w:t xml:space="preserve"> 5 - </w:t>
            </w:r>
            <w:r>
              <w:lastRenderedPageBreak/>
              <w:t>Aliens - Pie Corbett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Innovation: </w:t>
            </w:r>
            <w:r>
              <w:t>Different animal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Independent: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Invented animal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Grammar focus: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Passive voice, clause structures, paragraphs, commas in a list, brackets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Genre: </w:t>
            </w:r>
            <w:r>
              <w:t>balanced argument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Model text: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What does it m</w:t>
            </w:r>
            <w:r>
              <w:t xml:space="preserve">ean to be human? Is being happy the greatest purpose in life? BBC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Innovation: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_______ is the greatest purpose in life.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Independent: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Balanced argument - various possibilities (uniforms? Mobile phones? homework?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Grammar focus: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lastRenderedPageBreak/>
              <w:t>Formal tone, technical vocabul</w:t>
            </w:r>
            <w:r>
              <w:t>ary, opening paragraph introduces opposing views, third person, semi colons, colons,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Hook: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Audience: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Genre: </w:t>
            </w:r>
            <w:r>
              <w:t>Explanation text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Model text: </w:t>
            </w:r>
            <w:r>
              <w:t>The Origin of the Species - Jane Considine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Innovation: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Explanation of why the dodo/ dinosaurs died out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Independent: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Exp</w:t>
            </w:r>
            <w:r>
              <w:t xml:space="preserve">lanation Variation under Domestication/ The Tree of Life 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Grammar focus: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Causal and time connectives, dashes, brackets, dashes and paragraphs</w:t>
            </w:r>
          </w:p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Hook: </w:t>
            </w:r>
            <w:r>
              <w:t>Unbelievable newspaper articles - do you believe them?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Audience: </w:t>
            </w:r>
            <w:proofErr w:type="spellStart"/>
            <w:r>
              <w:t>Reedham</w:t>
            </w:r>
            <w:proofErr w:type="spellEnd"/>
            <w:r>
              <w:t xml:space="preserve"> Read it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 xml:space="preserve">Genre: </w:t>
            </w:r>
            <w:r>
              <w:t xml:space="preserve">Journalistic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b/>
              </w:rPr>
              <w:t>Model text:</w:t>
            </w:r>
            <w:r>
              <w:t xml:space="preserve"> </w:t>
            </w:r>
            <w:proofErr w:type="spellStart"/>
            <w:r>
              <w:t>Grammarsaurus</w:t>
            </w:r>
            <w:proofErr w:type="spellEnd"/>
          </w:p>
          <w:p w:rsidR="00D04E78" w:rsidRDefault="009E0E01">
            <w:pPr>
              <w:widowControl w:val="0"/>
              <w:spacing w:line="240" w:lineRule="auto"/>
            </w:pPr>
            <w:proofErr w:type="spellStart"/>
            <w:r>
              <w:t>Yr</w:t>
            </w:r>
            <w:proofErr w:type="spellEnd"/>
            <w:r>
              <w:t xml:space="preserve"> 4 Finding pirate </w:t>
            </w:r>
            <w:r>
              <w:lastRenderedPageBreak/>
              <w:t>treasure.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Innovation: 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Finding ….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Independent: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Newspaper report</w:t>
            </w:r>
          </w:p>
          <w:p w:rsidR="00D04E78" w:rsidRDefault="009E0E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Grammar focus:</w:t>
            </w:r>
          </w:p>
          <w:p w:rsidR="00D04E78" w:rsidRDefault="009E0E01">
            <w:pPr>
              <w:widowControl w:val="0"/>
              <w:spacing w:line="240" w:lineRule="auto"/>
            </w:pPr>
            <w:r>
              <w:t>Opening paragraph contains who, what, where, when? Paragraphs, time conjunctions, past tense, closing paragraphs links back to open</w:t>
            </w:r>
            <w:r>
              <w:t>ing paragraph</w:t>
            </w:r>
          </w:p>
        </w:tc>
      </w:tr>
    </w:tbl>
    <w:p w:rsidR="00D04E78" w:rsidRDefault="00D04E78"/>
    <w:p w:rsidR="00D04E78" w:rsidRDefault="00D04E78"/>
    <w:p w:rsidR="00D04E78" w:rsidRDefault="00D04E78"/>
    <w:p w:rsidR="00D04E78" w:rsidRDefault="00D04E78"/>
    <w:p w:rsidR="00D04E78" w:rsidRDefault="00D04E78"/>
    <w:p w:rsidR="00D04E78" w:rsidRDefault="00D04E78"/>
    <w:p w:rsidR="00D04E78" w:rsidRDefault="00D04E78"/>
    <w:p w:rsidR="00D04E78" w:rsidRDefault="00D04E78"/>
    <w:p w:rsidR="00D04E78" w:rsidRDefault="00D04E78"/>
    <w:p w:rsidR="00D04E78" w:rsidRDefault="00D04E78"/>
    <w:p w:rsidR="00D04E78" w:rsidRDefault="00D04E78"/>
    <w:p w:rsidR="00D04E78" w:rsidRDefault="00D04E78"/>
    <w:p w:rsidR="00D04E78" w:rsidRDefault="00D04E78"/>
    <w:p w:rsidR="00D04E78" w:rsidRDefault="00D04E78"/>
    <w:p w:rsidR="00D04E78" w:rsidRDefault="00D04E78"/>
    <w:p w:rsidR="00D04E78" w:rsidRDefault="00D04E78"/>
    <w:p w:rsidR="009E0E01" w:rsidRDefault="009E0E01"/>
    <w:p w:rsidR="009E0E01" w:rsidRDefault="009E0E01"/>
    <w:p w:rsidR="00D04E78" w:rsidRDefault="009E0E01">
      <w:r>
        <w:t>Year B – To be confirmed</w:t>
      </w:r>
    </w:p>
    <w:tbl>
      <w:tblPr>
        <w:tblStyle w:val="a0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94"/>
        <w:gridCol w:w="1994"/>
        <w:gridCol w:w="1993"/>
        <w:gridCol w:w="1993"/>
        <w:gridCol w:w="1993"/>
        <w:gridCol w:w="1993"/>
      </w:tblGrid>
      <w:tr w:rsidR="00D04E78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jc w:val="center"/>
            </w:pPr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jc w:val="center"/>
            </w:pP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jc w:val="center"/>
            </w:pPr>
            <w:proofErr w:type="spellStart"/>
            <w:r>
              <w:t>Spr</w:t>
            </w:r>
            <w:proofErr w:type="spellEnd"/>
            <w:r>
              <w:t xml:space="preserve"> 1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jc w:val="center"/>
            </w:pPr>
            <w:proofErr w:type="spellStart"/>
            <w:r>
              <w:t>Spr</w:t>
            </w:r>
            <w:proofErr w:type="spellEnd"/>
            <w:r>
              <w:t xml:space="preserve"> 2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jc w:val="center"/>
            </w:pPr>
            <w:r>
              <w:t>Sum 1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  <w:jc w:val="center"/>
            </w:pPr>
            <w:r>
              <w:t>Sum 2</w:t>
            </w:r>
          </w:p>
        </w:tc>
      </w:tr>
      <w:tr w:rsidR="00D04E78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t>Nursery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</w:tr>
      <w:tr w:rsidR="00D04E78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t>Herons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</w:tr>
      <w:tr w:rsidR="00D04E78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t>Owls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t>In the ocean of my imagination - Poetry Autumn</w:t>
            </w: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9E0E01">
            <w:pPr>
              <w:widowControl w:val="0"/>
              <w:spacing w:line="240" w:lineRule="auto"/>
            </w:pPr>
            <w:r>
              <w:t>Down Behind the Dustbin - Rhyme Poetry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t>Adventure at Sandy Cove (Finding tale)</w:t>
            </w: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9E0E01">
            <w:pPr>
              <w:widowControl w:val="0"/>
              <w:spacing w:line="240" w:lineRule="auto"/>
            </w:pPr>
            <w:r>
              <w:rPr>
                <w:highlight w:val="yellow"/>
              </w:rPr>
              <w:t>Persuasion</w:t>
            </w:r>
            <w:r>
              <w:t xml:space="preserve"> - link to Lego</w:t>
            </w: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9E0E01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Diary</w:t>
            </w:r>
          </w:p>
          <w:p w:rsidR="00D04E78" w:rsidRDefault="00D04E78">
            <w:pPr>
              <w:widowControl w:val="0"/>
              <w:spacing w:line="240" w:lineRule="auto"/>
              <w:rPr>
                <w:highlight w:val="yellow"/>
              </w:rPr>
            </w:pPr>
          </w:p>
          <w:p w:rsidR="00D04E78" w:rsidRDefault="009E0E01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Explanation</w:t>
            </w: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9E0E01">
            <w:pPr>
              <w:widowControl w:val="0"/>
              <w:spacing w:line="240" w:lineRule="auto"/>
            </w:pPr>
            <w:r>
              <w:t xml:space="preserve">Miss </w:t>
            </w:r>
            <w:proofErr w:type="spellStart"/>
            <w:r>
              <w:t>Muffett</w:t>
            </w:r>
            <w:proofErr w:type="spellEnd"/>
            <w:r>
              <w:t xml:space="preserve"> - Newspaper</w:t>
            </w:r>
          </w:p>
          <w:p w:rsidR="00D04E78" w:rsidRDefault="00D04E78">
            <w:pPr>
              <w:widowControl w:val="0"/>
              <w:spacing w:line="240" w:lineRule="auto"/>
            </w:pPr>
          </w:p>
          <w:p w:rsidR="00D04E78" w:rsidRDefault="009E0E01">
            <w:pPr>
              <w:widowControl w:val="0"/>
              <w:spacing w:line="240" w:lineRule="auto"/>
            </w:pPr>
            <w:r>
              <w:t>Non-</w:t>
            </w:r>
            <w:proofErr w:type="spellStart"/>
            <w:r>
              <w:t>chron</w:t>
            </w:r>
            <w:proofErr w:type="spellEnd"/>
            <w:r>
              <w:t xml:space="preserve"> - Unicorns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</w:tr>
      <w:tr w:rsidR="00D04E78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9E0E01">
            <w:pPr>
              <w:widowControl w:val="0"/>
              <w:spacing w:line="240" w:lineRule="auto"/>
            </w:pPr>
            <w:r>
              <w:t>Otters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E78" w:rsidRDefault="00D04E78">
            <w:pPr>
              <w:widowControl w:val="0"/>
              <w:spacing w:line="240" w:lineRule="auto"/>
            </w:pPr>
          </w:p>
        </w:tc>
      </w:tr>
    </w:tbl>
    <w:p w:rsidR="00D04E78" w:rsidRDefault="00D04E78"/>
    <w:p w:rsidR="00D04E78" w:rsidRDefault="00D04E78"/>
    <w:sectPr w:rsidR="00D04E78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0E90"/>
    <w:multiLevelType w:val="multilevel"/>
    <w:tmpl w:val="A01855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78"/>
    <w:rsid w:val="009E0E01"/>
    <w:rsid w:val="00D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2FF9"/>
  <w15:docId w15:val="{160EE5CF-F3E7-4937-A3D3-528449DE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.uk/Kiran-Millwood-Hargrave/e/B01HRSOZSU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Spaul</dc:creator>
  <cp:lastModifiedBy>Miss Spaul</cp:lastModifiedBy>
  <cp:revision>2</cp:revision>
  <dcterms:created xsi:type="dcterms:W3CDTF">2023-02-02T16:49:00Z</dcterms:created>
  <dcterms:modified xsi:type="dcterms:W3CDTF">2023-02-02T16:49:00Z</dcterms:modified>
</cp:coreProperties>
</file>