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36" w:rsidRDefault="009E3937">
      <w:bookmarkStart w:id="0" w:name="_GoBack"/>
      <w:r>
        <w:rPr>
          <w:noProof/>
          <w:lang w:eastAsia="en-GB"/>
        </w:rPr>
        <w:drawing>
          <wp:inline distT="0" distB="0" distL="0" distR="0">
            <wp:extent cx="9635026" cy="6619079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E0536" w:rsidSect="00F24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37"/>
    <w:rsid w:val="000A62FF"/>
    <w:rsid w:val="003547E8"/>
    <w:rsid w:val="003A1D03"/>
    <w:rsid w:val="00584382"/>
    <w:rsid w:val="009E3937"/>
    <w:rsid w:val="00AD4D04"/>
    <w:rsid w:val="00E44A4C"/>
    <w:rsid w:val="00F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8E7F4-75F9-47A6-946A-F0B1A59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9B4EA-C8BC-4B8C-AB31-8141E517B1D2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A1068DD-298E-42C9-84B8-075857E1534A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 sz="1600" b="1">
              <a:latin typeface="Comic Sans MS" panose="030F0702030302020204" pitchFamily="66" charset="0"/>
            </a:rPr>
            <a:t>Understanding</a:t>
          </a:r>
        </a:p>
        <a:p>
          <a:r>
            <a:rPr lang="en-GB" sz="900">
              <a:latin typeface="Comic Sans MS" panose="030F0702030302020204" pitchFamily="66" charset="0"/>
            </a:rPr>
            <a:t>Which part of the story do you like best, why?</a:t>
          </a:r>
        </a:p>
        <a:p>
          <a:r>
            <a:rPr lang="en-GB" sz="900">
              <a:latin typeface="Comic Sans MS" panose="030F0702030302020204" pitchFamily="66" charset="0"/>
            </a:rPr>
            <a:t>From what point of view is the story told?</a:t>
          </a:r>
        </a:p>
        <a:p>
          <a:r>
            <a:rPr lang="en-GB" sz="900">
              <a:latin typeface="Comic Sans MS" panose="030F0702030302020204" pitchFamily="66" charset="0"/>
            </a:rPr>
            <a:t>What might this mean?</a:t>
          </a:r>
        </a:p>
        <a:p>
          <a:r>
            <a:rPr lang="en-GB" sz="900">
              <a:latin typeface="Comic Sans MS" panose="030F0702030302020204" pitchFamily="66" charset="0"/>
            </a:rPr>
            <a:t>What is the book about?</a:t>
          </a:r>
        </a:p>
        <a:p>
          <a:endParaRPr lang="en-GB" sz="500">
            <a:latin typeface="Comic Sans MS" panose="030F0702030302020204" pitchFamily="66" charset="0"/>
          </a:endParaRPr>
        </a:p>
      </dgm:t>
    </dgm:pt>
    <dgm:pt modelId="{3316577B-4EDF-41B0-9F13-C29DD68C19CE}" type="parTrans" cxnId="{46F418CB-00D3-4E2B-B47A-0C4EF50E2531}">
      <dgm:prSet/>
      <dgm:spPr/>
      <dgm:t>
        <a:bodyPr/>
        <a:lstStyle/>
        <a:p>
          <a:endParaRPr lang="en-GB"/>
        </a:p>
      </dgm:t>
    </dgm:pt>
    <dgm:pt modelId="{AFD5A640-7932-4929-94F8-E3F60CEC1F96}" type="sibTrans" cxnId="{46F418CB-00D3-4E2B-B47A-0C4EF50E2531}">
      <dgm:prSet custT="1"/>
      <dgm:spPr/>
      <dgm:t>
        <a:bodyPr/>
        <a:lstStyle/>
        <a:p>
          <a:r>
            <a:rPr lang="en-GB" sz="1800" b="1">
              <a:latin typeface="Comic Sans MS" panose="030F0702030302020204" pitchFamily="66" charset="0"/>
            </a:rPr>
            <a:t>Remembering</a:t>
          </a:r>
        </a:p>
        <a:p>
          <a:r>
            <a:rPr lang="en-GB" sz="900">
              <a:latin typeface="Comic Sans MS" panose="030F0702030302020204" pitchFamily="66" charset="0"/>
            </a:rPr>
            <a:t>What does the main character look like?</a:t>
          </a:r>
        </a:p>
        <a:p>
          <a:r>
            <a:rPr lang="en-GB" sz="900">
              <a:latin typeface="Comic Sans MS" panose="030F0702030302020204" pitchFamily="66" charset="0"/>
            </a:rPr>
            <a:t>How does the book begin?</a:t>
          </a:r>
        </a:p>
        <a:p>
          <a:r>
            <a:rPr lang="en-GB" sz="900">
              <a:latin typeface="Comic Sans MS" panose="030F0702030302020204" pitchFamily="66" charset="0"/>
            </a:rPr>
            <a:t>When and where did the story take place?</a:t>
          </a:r>
        </a:p>
      </dgm:t>
    </dgm:pt>
    <dgm:pt modelId="{40F5B527-BB30-4DD3-8234-6B2D2BA7496D}">
      <dgm:prSet phldrT="[Text]" custT="1"/>
      <dgm:spPr/>
      <dgm:t>
        <a:bodyPr/>
        <a:lstStyle/>
        <a:p>
          <a:pPr algn="ctr"/>
          <a:r>
            <a:rPr lang="en-GB" sz="2400" b="1">
              <a:latin typeface="Comic Sans MS" panose="030F0702030302020204" pitchFamily="66" charset="0"/>
            </a:rPr>
            <a:t>When I </a:t>
          </a:r>
        </a:p>
        <a:p>
          <a:pPr algn="ctr"/>
          <a:r>
            <a:rPr lang="en-GB" sz="2400" b="1">
              <a:latin typeface="Comic Sans MS" panose="030F0702030302020204" pitchFamily="66" charset="0"/>
            </a:rPr>
            <a:t>read I am ... </a:t>
          </a:r>
        </a:p>
      </dgm:t>
    </dgm:pt>
    <dgm:pt modelId="{C72AA8E3-B368-44B8-B54C-99838F6E0C82}" type="parTrans" cxnId="{2E22692D-B4C9-493A-B104-0E26F2805D8E}">
      <dgm:prSet/>
      <dgm:spPr/>
      <dgm:t>
        <a:bodyPr/>
        <a:lstStyle/>
        <a:p>
          <a:endParaRPr lang="en-GB"/>
        </a:p>
      </dgm:t>
    </dgm:pt>
    <dgm:pt modelId="{D39AB929-8EA0-4968-9921-EC91367E4130}" type="sibTrans" cxnId="{2E22692D-B4C9-493A-B104-0E26F2805D8E}">
      <dgm:prSet/>
      <dgm:spPr/>
      <dgm:t>
        <a:bodyPr/>
        <a:lstStyle/>
        <a:p>
          <a:endParaRPr lang="en-GB"/>
        </a:p>
      </dgm:t>
    </dgm:pt>
    <dgm:pt modelId="{94C02DB2-D23D-4754-868F-D3A703A279F1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GB" sz="1800" b="1">
              <a:latin typeface="Comic Sans MS" panose="030F0702030302020204" pitchFamily="66" charset="0"/>
            </a:rPr>
            <a:t>Creating</a:t>
          </a:r>
        </a:p>
        <a:p>
          <a:r>
            <a:rPr lang="en-GB" sz="900">
              <a:latin typeface="Comic Sans MS" panose="030F0702030302020204" pitchFamily="66" charset="0"/>
            </a:rPr>
            <a:t>What would this character think?</a:t>
          </a:r>
        </a:p>
        <a:p>
          <a:r>
            <a:rPr lang="en-GB" sz="900">
              <a:latin typeface="Comic Sans MS" panose="030F0702030302020204" pitchFamily="66" charset="0"/>
            </a:rPr>
            <a:t>Using the evidence in the text, what do you think about...?</a:t>
          </a:r>
        </a:p>
        <a:p>
          <a:r>
            <a:rPr lang="en-GB" sz="900">
              <a:latin typeface="Comic Sans MS" panose="030F0702030302020204" pitchFamily="66" charset="0"/>
            </a:rPr>
            <a:t>Are there reasons why this might have happened?</a:t>
          </a:r>
        </a:p>
        <a:p>
          <a:endParaRPr lang="en-GB" sz="500">
            <a:latin typeface="Comic Sans MS" panose="030F0702030302020204" pitchFamily="66" charset="0"/>
          </a:endParaRPr>
        </a:p>
      </dgm:t>
    </dgm:pt>
    <dgm:pt modelId="{88F16276-B486-4625-8CC9-FAFF8CD086DD}" type="parTrans" cxnId="{C938E208-8C83-4718-9EE9-D24513351C36}">
      <dgm:prSet/>
      <dgm:spPr/>
      <dgm:t>
        <a:bodyPr/>
        <a:lstStyle/>
        <a:p>
          <a:endParaRPr lang="en-GB"/>
        </a:p>
      </dgm:t>
    </dgm:pt>
    <dgm:pt modelId="{D5F51B6B-FE28-4922-A0CE-6EB602B411C5}" type="sibTrans" cxnId="{C938E208-8C83-4718-9EE9-D24513351C36}">
      <dgm:prSet custT="1"/>
      <dgm:spPr>
        <a:solidFill>
          <a:srgbClr val="7030A0"/>
        </a:solidFill>
      </dgm:spPr>
      <dgm:t>
        <a:bodyPr/>
        <a:lstStyle/>
        <a:p>
          <a:r>
            <a:rPr lang="en-GB" sz="1800">
              <a:latin typeface="Comic Sans MS" panose="030F0702030302020204" pitchFamily="66" charset="0"/>
            </a:rPr>
            <a:t>Applying</a:t>
          </a:r>
        </a:p>
        <a:p>
          <a:r>
            <a:rPr lang="en-GB" sz="900">
              <a:latin typeface="Comic Sans MS" panose="030F0702030302020204" pitchFamily="66" charset="0"/>
            </a:rPr>
            <a:t>Can you think of another story with a similar theme?</a:t>
          </a:r>
        </a:p>
        <a:p>
          <a:r>
            <a:rPr lang="en-GB" sz="900">
              <a:latin typeface="Comic Sans MS" panose="030F0702030302020204" pitchFamily="66" charset="0"/>
            </a:rPr>
            <a:t>Which stories have openings like this? </a:t>
          </a:r>
        </a:p>
        <a:p>
          <a:r>
            <a:rPr lang="en-GB" sz="900">
              <a:latin typeface="Comic Sans MS" panose="030F0702030302020204" pitchFamily="66" charset="0"/>
            </a:rPr>
            <a:t>Can you think of another author who writes in a similar style?</a:t>
          </a:r>
        </a:p>
      </dgm:t>
    </dgm:pt>
    <dgm:pt modelId="{487B5C58-FC64-4B64-8DBE-982FC7A0617E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1800" b="1">
              <a:latin typeface="Comic Sans MS" panose="030F0702030302020204" pitchFamily="66" charset="0"/>
            </a:rPr>
            <a:t>Evaluating</a:t>
          </a:r>
        </a:p>
        <a:p>
          <a:r>
            <a:rPr lang="en-GB" sz="900">
              <a:latin typeface="Comic Sans MS" panose="030F0702030302020204" pitchFamily="66" charset="0"/>
            </a:rPr>
            <a:t>Who would you recommend this to?</a:t>
          </a:r>
        </a:p>
        <a:p>
          <a:r>
            <a:rPr lang="en-GB" sz="900">
              <a:latin typeface="Comic Sans MS" panose="030F0702030302020204" pitchFamily="66" charset="0"/>
            </a:rPr>
            <a:t>Did it have an effective ending?</a:t>
          </a:r>
        </a:p>
        <a:p>
          <a:r>
            <a:rPr lang="en-GB" sz="900">
              <a:latin typeface="Comic Sans MS" panose="030F0702030302020204" pitchFamily="66" charset="0"/>
            </a:rPr>
            <a:t>Which parts of the text could be imporved?</a:t>
          </a:r>
        </a:p>
        <a:p>
          <a:endParaRPr lang="en-GB" sz="500">
            <a:latin typeface="Comic Sans MS" panose="030F0702030302020204" pitchFamily="66" charset="0"/>
          </a:endParaRPr>
        </a:p>
        <a:p>
          <a:endParaRPr lang="en-GB" sz="500">
            <a:latin typeface="Comic Sans MS" panose="030F0702030302020204" pitchFamily="66" charset="0"/>
          </a:endParaRPr>
        </a:p>
      </dgm:t>
    </dgm:pt>
    <dgm:pt modelId="{B903F4B9-B0A2-488A-9D9F-5719A2FA4B6B}" type="parTrans" cxnId="{70DBA48C-437A-47DF-9384-3057566D7828}">
      <dgm:prSet/>
      <dgm:spPr/>
      <dgm:t>
        <a:bodyPr/>
        <a:lstStyle/>
        <a:p>
          <a:endParaRPr lang="en-GB"/>
        </a:p>
      </dgm:t>
    </dgm:pt>
    <dgm:pt modelId="{6C497633-5A6A-4E32-B904-E4B0061C7B69}" type="sibTrans" cxnId="{70DBA48C-437A-47DF-9384-3057566D7828}">
      <dgm:prSet custT="1"/>
      <dgm:spPr>
        <a:solidFill>
          <a:schemeClr val="accent4"/>
        </a:solidFill>
      </dgm:spPr>
      <dgm:t>
        <a:bodyPr/>
        <a:lstStyle/>
        <a:p>
          <a:r>
            <a:rPr lang="en-GB" sz="1800" b="1">
              <a:latin typeface="Comic Sans MS" panose="030F0702030302020204" pitchFamily="66" charset="0"/>
            </a:rPr>
            <a:t>Analysing</a:t>
          </a:r>
        </a:p>
        <a:p>
          <a:r>
            <a:rPr lang="en-GB" sz="900">
              <a:latin typeface="Comic Sans MS" panose="030F0702030302020204" pitchFamily="66" charset="0"/>
            </a:rPr>
            <a:t>Why did the author choose these words?</a:t>
          </a:r>
        </a:p>
        <a:p>
          <a:r>
            <a:rPr lang="en-GB" sz="900">
              <a:latin typeface="Comic Sans MS" panose="030F0702030302020204" pitchFamily="66" charset="0"/>
            </a:rPr>
            <a:t>What evidence can you find to support your view?</a:t>
          </a:r>
        </a:p>
        <a:p>
          <a:r>
            <a:rPr lang="en-GB" sz="900">
              <a:latin typeface="Comic Sans MS" panose="030F0702030302020204" pitchFamily="66" charset="0"/>
            </a:rPr>
            <a:t>How has the author used this description to show how the character is feeling?</a:t>
          </a:r>
        </a:p>
        <a:p>
          <a:endParaRPr lang="en-GB" sz="500">
            <a:latin typeface="Comic Sans MS" panose="030F0702030302020204" pitchFamily="66" charset="0"/>
          </a:endParaRPr>
        </a:p>
      </dgm:t>
    </dgm:pt>
    <dgm:pt modelId="{7DD82B73-AB5D-47EF-B197-552B8A313546}" type="pres">
      <dgm:prSet presAssocID="{F539B4EA-C8BC-4B8C-AB31-8141E517B1D2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22850B38-D92E-4724-A57B-586907260452}" type="pres">
      <dgm:prSet presAssocID="{8A1068DD-298E-42C9-84B8-075857E1534A}" presName="composite" presStyleCnt="0"/>
      <dgm:spPr/>
    </dgm:pt>
    <dgm:pt modelId="{319D0BFB-149C-42D9-95B7-F247657CAB6A}" type="pres">
      <dgm:prSet presAssocID="{8A1068DD-298E-42C9-84B8-075857E1534A}" presName="Parent1" presStyleLbl="node1" presStyleIdx="0" presStyleCnt="6" custScaleX="113737" custLinFactNeighborX="-686" custLinFactNeighborY="-89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412EA9-AB7B-4D54-8DAD-E63E00B05274}" type="pres">
      <dgm:prSet presAssocID="{8A1068DD-298E-42C9-84B8-075857E1534A}" presName="Childtext1" presStyleLbl="revTx" presStyleIdx="0" presStyleCnt="3" custScaleX="94981" custLinFactX="-29998" custLinFactY="40973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342648-CE2A-416F-BB64-6DCB1118F61B}" type="pres">
      <dgm:prSet presAssocID="{8A1068DD-298E-42C9-84B8-075857E1534A}" presName="BalanceSpacing" presStyleCnt="0"/>
      <dgm:spPr/>
    </dgm:pt>
    <dgm:pt modelId="{7A019778-6108-4179-A557-DE5C0D606CAB}" type="pres">
      <dgm:prSet presAssocID="{8A1068DD-298E-42C9-84B8-075857E1534A}" presName="BalanceSpacing1" presStyleCnt="0"/>
      <dgm:spPr/>
    </dgm:pt>
    <dgm:pt modelId="{BA0E92A0-022C-499F-8DCA-4F2C68506701}" type="pres">
      <dgm:prSet presAssocID="{AFD5A640-7932-4929-94F8-E3F60CEC1F96}" presName="Accent1Text" presStyleLbl="node1" presStyleIdx="1" presStyleCnt="6" custScaleX="109612"/>
      <dgm:spPr/>
      <dgm:t>
        <a:bodyPr/>
        <a:lstStyle/>
        <a:p>
          <a:endParaRPr lang="en-GB"/>
        </a:p>
      </dgm:t>
    </dgm:pt>
    <dgm:pt modelId="{F90EFB72-131D-4D59-81D8-3A469620EB6B}" type="pres">
      <dgm:prSet presAssocID="{AFD5A640-7932-4929-94F8-E3F60CEC1F96}" presName="spaceBetweenRectangles" presStyleCnt="0"/>
      <dgm:spPr/>
    </dgm:pt>
    <dgm:pt modelId="{F609BC3B-6804-4ECD-BAAE-8ACEA3ED79FE}" type="pres">
      <dgm:prSet presAssocID="{94C02DB2-D23D-4754-868F-D3A703A279F1}" presName="composite" presStyleCnt="0"/>
      <dgm:spPr/>
    </dgm:pt>
    <dgm:pt modelId="{68D5B867-6A13-4C61-A8A2-91728ED1F65F}" type="pres">
      <dgm:prSet presAssocID="{94C02DB2-D23D-4754-868F-D3A703A279F1}" presName="Parent1" presStyleLbl="node1" presStyleIdx="2" presStyleCnt="6" custScaleX="117513" custLinFactX="-18830" custLinFactNeighborX="-100000" custLinFactNeighborY="-357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8F312-F107-4322-A6B5-5790DAD1FAF8}" type="pres">
      <dgm:prSet presAssocID="{94C02DB2-D23D-4754-868F-D3A703A279F1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931999-92C6-45D9-B474-C7AB18DFDCB5}" type="pres">
      <dgm:prSet presAssocID="{94C02DB2-D23D-4754-868F-D3A703A279F1}" presName="BalanceSpacing" presStyleCnt="0"/>
      <dgm:spPr/>
    </dgm:pt>
    <dgm:pt modelId="{0243C0FE-FC7A-478E-8F90-EFE453FAC6E5}" type="pres">
      <dgm:prSet presAssocID="{94C02DB2-D23D-4754-868F-D3A703A279F1}" presName="BalanceSpacing1" presStyleCnt="0"/>
      <dgm:spPr/>
    </dgm:pt>
    <dgm:pt modelId="{94B5BB44-C330-43BA-ADF4-99706172F47A}" type="pres">
      <dgm:prSet presAssocID="{D5F51B6B-FE28-4922-A0CE-6EB602B411C5}" presName="Accent1Text" presStyleLbl="node1" presStyleIdx="3" presStyleCnt="6" custScaleX="114450" custLinFactNeighborX="9774" custLinFactNeighborY="-3571"/>
      <dgm:spPr/>
      <dgm:t>
        <a:bodyPr/>
        <a:lstStyle/>
        <a:p>
          <a:endParaRPr lang="en-GB"/>
        </a:p>
      </dgm:t>
    </dgm:pt>
    <dgm:pt modelId="{BD393E59-D732-4EEA-A70C-705C5EADF696}" type="pres">
      <dgm:prSet presAssocID="{D5F51B6B-FE28-4922-A0CE-6EB602B411C5}" presName="spaceBetweenRectangles" presStyleCnt="0"/>
      <dgm:spPr/>
    </dgm:pt>
    <dgm:pt modelId="{DA84DBE7-2B2C-4AE1-8FE4-C63AC4F630B7}" type="pres">
      <dgm:prSet presAssocID="{487B5C58-FC64-4B64-8DBE-982FC7A0617E}" presName="composite" presStyleCnt="0"/>
      <dgm:spPr/>
    </dgm:pt>
    <dgm:pt modelId="{F8E8FA4A-2A37-4A6B-9C63-A7F86642899A}" type="pres">
      <dgm:prSet presAssocID="{487B5C58-FC64-4B64-8DBE-982FC7A0617E}" presName="Parent1" presStyleLbl="node1" presStyleIdx="4" presStyleCnt="6" custScaleX="116198" custLinFactNeighborX="6769" custLinFactNeighborY="-481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93647D-257E-4F65-9DF2-782921F688EC}" type="pres">
      <dgm:prSet presAssocID="{487B5C58-FC64-4B64-8DBE-982FC7A0617E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7CA9C95C-C8EA-44F0-9621-435833F40E9E}" type="pres">
      <dgm:prSet presAssocID="{487B5C58-FC64-4B64-8DBE-982FC7A0617E}" presName="BalanceSpacing" presStyleCnt="0"/>
      <dgm:spPr/>
    </dgm:pt>
    <dgm:pt modelId="{61F5955D-8C4B-4FA2-8081-0AFA5E66C703}" type="pres">
      <dgm:prSet presAssocID="{487B5C58-FC64-4B64-8DBE-982FC7A0617E}" presName="BalanceSpacing1" presStyleCnt="0"/>
      <dgm:spPr/>
    </dgm:pt>
    <dgm:pt modelId="{995A46FA-7A49-4A13-A319-79C9378A5BCC}" type="pres">
      <dgm:prSet presAssocID="{6C497633-5A6A-4E32-B904-E4B0061C7B69}" presName="Accent1Text" presStyleLbl="node1" presStyleIdx="5" presStyleCnt="6" custScaleX="114533" custLinFactNeighborX="-2462" custLinFactNeighborY="-5353"/>
      <dgm:spPr/>
      <dgm:t>
        <a:bodyPr/>
        <a:lstStyle/>
        <a:p>
          <a:endParaRPr lang="en-GB"/>
        </a:p>
      </dgm:t>
    </dgm:pt>
  </dgm:ptLst>
  <dgm:cxnLst>
    <dgm:cxn modelId="{70DBA48C-437A-47DF-9384-3057566D7828}" srcId="{F539B4EA-C8BC-4B8C-AB31-8141E517B1D2}" destId="{487B5C58-FC64-4B64-8DBE-982FC7A0617E}" srcOrd="2" destOrd="0" parTransId="{B903F4B9-B0A2-488A-9D9F-5719A2FA4B6B}" sibTransId="{6C497633-5A6A-4E32-B904-E4B0061C7B69}"/>
    <dgm:cxn modelId="{9B489106-D543-4937-AC0A-ADC13F4DE96D}" type="presOf" srcId="{94C02DB2-D23D-4754-868F-D3A703A279F1}" destId="{68D5B867-6A13-4C61-A8A2-91728ED1F65F}" srcOrd="0" destOrd="0" presId="urn:microsoft.com/office/officeart/2008/layout/AlternatingHexagons"/>
    <dgm:cxn modelId="{4E0FB92A-43F9-4DD9-AAE0-3D481F7C42D5}" type="presOf" srcId="{AFD5A640-7932-4929-94F8-E3F60CEC1F96}" destId="{BA0E92A0-022C-499F-8DCA-4F2C68506701}" srcOrd="0" destOrd="0" presId="urn:microsoft.com/office/officeart/2008/layout/AlternatingHexagons"/>
    <dgm:cxn modelId="{46F418CB-00D3-4E2B-B47A-0C4EF50E2531}" srcId="{F539B4EA-C8BC-4B8C-AB31-8141E517B1D2}" destId="{8A1068DD-298E-42C9-84B8-075857E1534A}" srcOrd="0" destOrd="0" parTransId="{3316577B-4EDF-41B0-9F13-C29DD68C19CE}" sibTransId="{AFD5A640-7932-4929-94F8-E3F60CEC1F96}"/>
    <dgm:cxn modelId="{C938E208-8C83-4718-9EE9-D24513351C36}" srcId="{F539B4EA-C8BC-4B8C-AB31-8141E517B1D2}" destId="{94C02DB2-D23D-4754-868F-D3A703A279F1}" srcOrd="1" destOrd="0" parTransId="{88F16276-B486-4625-8CC9-FAFF8CD086DD}" sibTransId="{D5F51B6B-FE28-4922-A0CE-6EB602B411C5}"/>
    <dgm:cxn modelId="{7E1B34FC-F63E-485F-BCFF-00E283CE2C28}" type="presOf" srcId="{487B5C58-FC64-4B64-8DBE-982FC7A0617E}" destId="{F8E8FA4A-2A37-4A6B-9C63-A7F86642899A}" srcOrd="0" destOrd="0" presId="urn:microsoft.com/office/officeart/2008/layout/AlternatingHexagons"/>
    <dgm:cxn modelId="{256BE052-7498-4BA6-8CCB-7C28B57EFC4E}" type="presOf" srcId="{D5F51B6B-FE28-4922-A0CE-6EB602B411C5}" destId="{94B5BB44-C330-43BA-ADF4-99706172F47A}" srcOrd="0" destOrd="0" presId="urn:microsoft.com/office/officeart/2008/layout/AlternatingHexagons"/>
    <dgm:cxn modelId="{1B32B18B-962C-44B4-80E1-181B7FD98374}" type="presOf" srcId="{40F5B527-BB30-4DD3-8234-6B2D2BA7496D}" destId="{D9412EA9-AB7B-4D54-8DAD-E63E00B05274}" srcOrd="0" destOrd="0" presId="urn:microsoft.com/office/officeart/2008/layout/AlternatingHexagons"/>
    <dgm:cxn modelId="{E9F39E1F-B7C7-4221-B674-5E6E9FF970D4}" type="presOf" srcId="{6C497633-5A6A-4E32-B904-E4B0061C7B69}" destId="{995A46FA-7A49-4A13-A319-79C9378A5BCC}" srcOrd="0" destOrd="0" presId="urn:microsoft.com/office/officeart/2008/layout/AlternatingHexagons"/>
    <dgm:cxn modelId="{FC19038F-10BA-45EF-8993-D6F5797C302C}" type="presOf" srcId="{8A1068DD-298E-42C9-84B8-075857E1534A}" destId="{319D0BFB-149C-42D9-95B7-F247657CAB6A}" srcOrd="0" destOrd="0" presId="urn:microsoft.com/office/officeart/2008/layout/AlternatingHexagons"/>
    <dgm:cxn modelId="{FBAD00E6-5F97-45E7-9186-FE076117C5CA}" type="presOf" srcId="{F539B4EA-C8BC-4B8C-AB31-8141E517B1D2}" destId="{7DD82B73-AB5D-47EF-B197-552B8A313546}" srcOrd="0" destOrd="0" presId="urn:microsoft.com/office/officeart/2008/layout/AlternatingHexagons"/>
    <dgm:cxn modelId="{2E22692D-B4C9-493A-B104-0E26F2805D8E}" srcId="{8A1068DD-298E-42C9-84B8-075857E1534A}" destId="{40F5B527-BB30-4DD3-8234-6B2D2BA7496D}" srcOrd="0" destOrd="0" parTransId="{C72AA8E3-B368-44B8-B54C-99838F6E0C82}" sibTransId="{D39AB929-8EA0-4968-9921-EC91367E4130}"/>
    <dgm:cxn modelId="{1DB59CB1-0FC7-4CD1-B576-EC1CDD3778D7}" type="presParOf" srcId="{7DD82B73-AB5D-47EF-B197-552B8A313546}" destId="{22850B38-D92E-4724-A57B-586907260452}" srcOrd="0" destOrd="0" presId="urn:microsoft.com/office/officeart/2008/layout/AlternatingHexagons"/>
    <dgm:cxn modelId="{0C25F13A-8A0F-4925-9385-694FBC167483}" type="presParOf" srcId="{22850B38-D92E-4724-A57B-586907260452}" destId="{319D0BFB-149C-42D9-95B7-F247657CAB6A}" srcOrd="0" destOrd="0" presId="urn:microsoft.com/office/officeart/2008/layout/AlternatingHexagons"/>
    <dgm:cxn modelId="{55C3A71B-52F9-463A-8C0D-E442B42F09B0}" type="presParOf" srcId="{22850B38-D92E-4724-A57B-586907260452}" destId="{D9412EA9-AB7B-4D54-8DAD-E63E00B05274}" srcOrd="1" destOrd="0" presId="urn:microsoft.com/office/officeart/2008/layout/AlternatingHexagons"/>
    <dgm:cxn modelId="{4720E78B-CE78-4EDE-812A-CB4095A38018}" type="presParOf" srcId="{22850B38-D92E-4724-A57B-586907260452}" destId="{93342648-CE2A-416F-BB64-6DCB1118F61B}" srcOrd="2" destOrd="0" presId="urn:microsoft.com/office/officeart/2008/layout/AlternatingHexagons"/>
    <dgm:cxn modelId="{D2E509AD-8548-445A-B179-9907A5C229EA}" type="presParOf" srcId="{22850B38-D92E-4724-A57B-586907260452}" destId="{7A019778-6108-4179-A557-DE5C0D606CAB}" srcOrd="3" destOrd="0" presId="urn:microsoft.com/office/officeart/2008/layout/AlternatingHexagons"/>
    <dgm:cxn modelId="{387A2725-E782-4869-8C92-F34F96C4DE91}" type="presParOf" srcId="{22850B38-D92E-4724-A57B-586907260452}" destId="{BA0E92A0-022C-499F-8DCA-4F2C68506701}" srcOrd="4" destOrd="0" presId="urn:microsoft.com/office/officeart/2008/layout/AlternatingHexagons"/>
    <dgm:cxn modelId="{87A5E581-B564-40E2-A03E-B8F6B54A483E}" type="presParOf" srcId="{7DD82B73-AB5D-47EF-B197-552B8A313546}" destId="{F90EFB72-131D-4D59-81D8-3A469620EB6B}" srcOrd="1" destOrd="0" presId="urn:microsoft.com/office/officeart/2008/layout/AlternatingHexagons"/>
    <dgm:cxn modelId="{4F13891B-CB5C-46CD-B41D-28183F3B998C}" type="presParOf" srcId="{7DD82B73-AB5D-47EF-B197-552B8A313546}" destId="{F609BC3B-6804-4ECD-BAAE-8ACEA3ED79FE}" srcOrd="2" destOrd="0" presId="urn:microsoft.com/office/officeart/2008/layout/AlternatingHexagons"/>
    <dgm:cxn modelId="{EADC70B3-A3B2-4958-9EEF-EA17009C9E4F}" type="presParOf" srcId="{F609BC3B-6804-4ECD-BAAE-8ACEA3ED79FE}" destId="{68D5B867-6A13-4C61-A8A2-91728ED1F65F}" srcOrd="0" destOrd="0" presId="urn:microsoft.com/office/officeart/2008/layout/AlternatingHexagons"/>
    <dgm:cxn modelId="{7F12759C-43DA-47FC-A717-68ED25FB38AB}" type="presParOf" srcId="{F609BC3B-6804-4ECD-BAAE-8ACEA3ED79FE}" destId="{27A8F312-F107-4322-A6B5-5790DAD1FAF8}" srcOrd="1" destOrd="0" presId="urn:microsoft.com/office/officeart/2008/layout/AlternatingHexagons"/>
    <dgm:cxn modelId="{AAEF5BDE-E325-4AFB-B9F8-606D71127BDE}" type="presParOf" srcId="{F609BC3B-6804-4ECD-BAAE-8ACEA3ED79FE}" destId="{14931999-92C6-45D9-B474-C7AB18DFDCB5}" srcOrd="2" destOrd="0" presId="urn:microsoft.com/office/officeart/2008/layout/AlternatingHexagons"/>
    <dgm:cxn modelId="{69945040-28CE-4705-AEDA-A0C6D338ECBF}" type="presParOf" srcId="{F609BC3B-6804-4ECD-BAAE-8ACEA3ED79FE}" destId="{0243C0FE-FC7A-478E-8F90-EFE453FAC6E5}" srcOrd="3" destOrd="0" presId="urn:microsoft.com/office/officeart/2008/layout/AlternatingHexagons"/>
    <dgm:cxn modelId="{92E4E18A-3403-4A03-A35C-ADDD87CDAC75}" type="presParOf" srcId="{F609BC3B-6804-4ECD-BAAE-8ACEA3ED79FE}" destId="{94B5BB44-C330-43BA-ADF4-99706172F47A}" srcOrd="4" destOrd="0" presId="urn:microsoft.com/office/officeart/2008/layout/AlternatingHexagons"/>
    <dgm:cxn modelId="{C22D4B6D-BF35-445F-9562-7A301E783798}" type="presParOf" srcId="{7DD82B73-AB5D-47EF-B197-552B8A313546}" destId="{BD393E59-D732-4EEA-A70C-705C5EADF696}" srcOrd="3" destOrd="0" presId="urn:microsoft.com/office/officeart/2008/layout/AlternatingHexagons"/>
    <dgm:cxn modelId="{D39A9342-D4F2-4D47-9575-7EB52A33CACD}" type="presParOf" srcId="{7DD82B73-AB5D-47EF-B197-552B8A313546}" destId="{DA84DBE7-2B2C-4AE1-8FE4-C63AC4F630B7}" srcOrd="4" destOrd="0" presId="urn:microsoft.com/office/officeart/2008/layout/AlternatingHexagons"/>
    <dgm:cxn modelId="{0B06B5FA-B9A0-42D1-A126-FA323F92EBB4}" type="presParOf" srcId="{DA84DBE7-2B2C-4AE1-8FE4-C63AC4F630B7}" destId="{F8E8FA4A-2A37-4A6B-9C63-A7F86642899A}" srcOrd="0" destOrd="0" presId="urn:microsoft.com/office/officeart/2008/layout/AlternatingHexagons"/>
    <dgm:cxn modelId="{44021D26-ABF4-4656-BA04-7EF98563F68B}" type="presParOf" srcId="{DA84DBE7-2B2C-4AE1-8FE4-C63AC4F630B7}" destId="{3093647D-257E-4F65-9DF2-782921F688EC}" srcOrd="1" destOrd="0" presId="urn:microsoft.com/office/officeart/2008/layout/AlternatingHexagons"/>
    <dgm:cxn modelId="{550CEB39-65F3-4626-9179-150F555ED22E}" type="presParOf" srcId="{DA84DBE7-2B2C-4AE1-8FE4-C63AC4F630B7}" destId="{7CA9C95C-C8EA-44F0-9621-435833F40E9E}" srcOrd="2" destOrd="0" presId="urn:microsoft.com/office/officeart/2008/layout/AlternatingHexagons"/>
    <dgm:cxn modelId="{51F7969A-8FB7-4678-AB62-92F25B805D21}" type="presParOf" srcId="{DA84DBE7-2B2C-4AE1-8FE4-C63AC4F630B7}" destId="{61F5955D-8C4B-4FA2-8081-0AFA5E66C703}" srcOrd="3" destOrd="0" presId="urn:microsoft.com/office/officeart/2008/layout/AlternatingHexagons"/>
    <dgm:cxn modelId="{B252A24A-3D5E-4B78-A476-65A032800365}" type="presParOf" srcId="{DA84DBE7-2B2C-4AE1-8FE4-C63AC4F630B7}" destId="{995A46FA-7A49-4A13-A319-79C9378A5BC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D0BFB-149C-42D9-95B7-F247657CAB6A}">
      <dsp:nvSpPr>
        <dsp:cNvPr id="0" name=""/>
        <dsp:cNvSpPr/>
      </dsp:nvSpPr>
      <dsp:spPr>
        <a:xfrm rot="5400000">
          <a:off x="4122801" y="12856"/>
          <a:ext cx="2451620" cy="242590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omic Sans MS" panose="030F0702030302020204" pitchFamily="66" charset="0"/>
            </a:rPr>
            <a:t>Understanding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Which part of the story do you like best, why?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From what point of view is the story told?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What might this mean?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What is the book about?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Comic Sans MS" panose="030F0702030302020204" pitchFamily="66" charset="0"/>
          </a:endParaRPr>
        </a:p>
      </dsp:txBody>
      <dsp:txXfrm rot="-5400000">
        <a:off x="4537855" y="406461"/>
        <a:ext cx="1621511" cy="1638698"/>
      </dsp:txXfrm>
    </dsp:sp>
    <dsp:sp modelId="{D9412EA9-AB7B-4D54-8DAD-E63E00B05274}">
      <dsp:nvSpPr>
        <dsp:cNvPr id="0" name=""/>
        <dsp:cNvSpPr/>
      </dsp:nvSpPr>
      <dsp:spPr>
        <a:xfrm>
          <a:off x="3006325" y="2566791"/>
          <a:ext cx="2598688" cy="1470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latin typeface="Comic Sans MS" panose="030F0702030302020204" pitchFamily="66" charset="0"/>
            </a:rPr>
            <a:t>When I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latin typeface="Comic Sans MS" panose="030F0702030302020204" pitchFamily="66" charset="0"/>
            </a:rPr>
            <a:t>read I am ... </a:t>
          </a:r>
        </a:p>
      </dsp:txBody>
      <dsp:txXfrm>
        <a:off x="3006325" y="2566791"/>
        <a:ext cx="2598688" cy="1470972"/>
      </dsp:txXfrm>
    </dsp:sp>
    <dsp:sp modelId="{BA0E92A0-022C-499F-8DCA-4F2C68506701}">
      <dsp:nvSpPr>
        <dsp:cNvPr id="0" name=""/>
        <dsp:cNvSpPr/>
      </dsp:nvSpPr>
      <dsp:spPr>
        <a:xfrm rot="5400000">
          <a:off x="1833890" y="59641"/>
          <a:ext cx="2451620" cy="233792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latin typeface="Comic Sans MS" panose="030F0702030302020204" pitchFamily="66" charset="0"/>
            </a:rPr>
            <a:t>Remembering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What does the main character look like?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How does the book begin?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When and where did the story take place?</a:t>
          </a:r>
        </a:p>
      </dsp:txBody>
      <dsp:txXfrm rot="-5400000">
        <a:off x="2271356" y="401923"/>
        <a:ext cx="1576687" cy="1653362"/>
      </dsp:txXfrm>
    </dsp:sp>
    <dsp:sp modelId="{68D5B867-6A13-4C61-A8A2-91728ED1F65F}">
      <dsp:nvSpPr>
        <dsp:cNvPr id="0" name=""/>
        <dsp:cNvSpPr/>
      </dsp:nvSpPr>
      <dsp:spPr>
        <a:xfrm rot="5400000">
          <a:off x="446712" y="1968744"/>
          <a:ext cx="2451620" cy="2506446"/>
        </a:xfrm>
        <a:prstGeom prst="hexagon">
          <a:avLst>
            <a:gd name="adj" fmla="val 25000"/>
            <a:gd name="vf" fmla="val 11547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latin typeface="Comic Sans MS" panose="030F0702030302020204" pitchFamily="66" charset="0"/>
            </a:rPr>
            <a:t>Creating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What would this character think?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Using the evidence in the text, what do you think about...?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Are there reasons why this might have happened?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Comic Sans MS" panose="030F0702030302020204" pitchFamily="66" charset="0"/>
          </a:endParaRPr>
        </a:p>
      </dsp:txBody>
      <dsp:txXfrm rot="-5400000">
        <a:off x="837040" y="2404760"/>
        <a:ext cx="1670964" cy="1634414"/>
      </dsp:txXfrm>
    </dsp:sp>
    <dsp:sp modelId="{27A8F312-F107-4322-A6B5-5790DAD1FAF8}">
      <dsp:nvSpPr>
        <dsp:cNvPr id="0" name=""/>
        <dsp:cNvSpPr/>
      </dsp:nvSpPr>
      <dsp:spPr>
        <a:xfrm>
          <a:off x="404595" y="2574053"/>
          <a:ext cx="2647750" cy="1470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5BB44-C330-43BA-ADF4-99706172F47A}">
      <dsp:nvSpPr>
        <dsp:cNvPr id="0" name=""/>
        <dsp:cNvSpPr/>
      </dsp:nvSpPr>
      <dsp:spPr>
        <a:xfrm rot="5400000">
          <a:off x="5493262" y="2001434"/>
          <a:ext cx="2451620" cy="2441115"/>
        </a:xfrm>
        <a:prstGeom prst="hexagon">
          <a:avLst>
            <a:gd name="adj" fmla="val 25000"/>
            <a:gd name="vf" fmla="val 11547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Comic Sans MS" panose="030F0702030302020204" pitchFamily="66" charset="0"/>
            </a:rPr>
            <a:t>Applying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Can you think of another story with a similar theme?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Which stories have openings like this?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Can you think of another author who writes in a similar style?</a:t>
          </a:r>
        </a:p>
      </dsp:txBody>
      <dsp:txXfrm rot="-5400000">
        <a:off x="5904495" y="2403910"/>
        <a:ext cx="1629153" cy="1636164"/>
      </dsp:txXfrm>
    </dsp:sp>
    <dsp:sp modelId="{F8E8FA4A-2A37-4A6B-9C63-A7F86642899A}">
      <dsp:nvSpPr>
        <dsp:cNvPr id="0" name=""/>
        <dsp:cNvSpPr/>
      </dsp:nvSpPr>
      <dsp:spPr>
        <a:xfrm rot="5400000">
          <a:off x="4281810" y="4033156"/>
          <a:ext cx="2451620" cy="2478398"/>
        </a:xfrm>
        <a:prstGeom prst="hexagon">
          <a:avLst>
            <a:gd name="adj" fmla="val 25000"/>
            <a:gd name="vf" fmla="val 11547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latin typeface="Comic Sans MS" panose="030F0702030302020204" pitchFamily="66" charset="0"/>
            </a:rPr>
            <a:t>Evaluating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Who would you recommend this to?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Did it have an effective ending?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Which parts of the text could be imporved?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Comic Sans MS" panose="030F0702030302020204" pitchFamily="66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Comic Sans MS" panose="030F0702030302020204" pitchFamily="66" charset="0"/>
          </a:endParaRPr>
        </a:p>
      </dsp:txBody>
      <dsp:txXfrm rot="-5400000">
        <a:off x="4681487" y="4455148"/>
        <a:ext cx="1652266" cy="1634414"/>
      </dsp:txXfrm>
    </dsp:sp>
    <dsp:sp modelId="{3093647D-257E-4F65-9DF2-782921F688EC}">
      <dsp:nvSpPr>
        <dsp:cNvPr id="0" name=""/>
        <dsp:cNvSpPr/>
      </dsp:nvSpPr>
      <dsp:spPr>
        <a:xfrm>
          <a:off x="6494421" y="4654988"/>
          <a:ext cx="2736008" cy="1470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A46FA-7A49-4A13-A319-79C9378A5BCC}">
      <dsp:nvSpPr>
        <dsp:cNvPr id="0" name=""/>
        <dsp:cNvSpPr/>
      </dsp:nvSpPr>
      <dsp:spPr>
        <a:xfrm rot="5400000">
          <a:off x="1781378" y="4037796"/>
          <a:ext cx="2451620" cy="2442885"/>
        </a:xfrm>
        <a:prstGeom prst="hexagon">
          <a:avLst>
            <a:gd name="adj" fmla="val 25000"/>
            <a:gd name="vf" fmla="val 11547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latin typeface="Comic Sans MS" panose="030F0702030302020204" pitchFamily="66" charset="0"/>
            </a:rPr>
            <a:t>Analysing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Why did the author choose these words?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What evidence can you find to support your view?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omic Sans MS" panose="030F0702030302020204" pitchFamily="66" charset="0"/>
            </a:rPr>
            <a:t>How has the author used this description to show how the character is feeling?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Comic Sans MS" panose="030F0702030302020204" pitchFamily="66" charset="0"/>
          </a:endParaRPr>
        </a:p>
      </dsp:txBody>
      <dsp:txXfrm rot="-5400000">
        <a:off x="2192167" y="4441304"/>
        <a:ext cx="1630041" cy="1635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Forncett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BSpaul</dc:creator>
  <cp:keywords/>
  <dc:description/>
  <cp:lastModifiedBy>Windows User</cp:lastModifiedBy>
  <cp:revision>2</cp:revision>
  <cp:lastPrinted>2018-06-11T07:31:00Z</cp:lastPrinted>
  <dcterms:created xsi:type="dcterms:W3CDTF">2018-06-11T07:31:00Z</dcterms:created>
  <dcterms:modified xsi:type="dcterms:W3CDTF">2018-06-11T07:31:00Z</dcterms:modified>
</cp:coreProperties>
</file>