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BFBC9" w14:textId="77777777" w:rsidR="00CD3092" w:rsidRPr="00DA04F0" w:rsidRDefault="00EC3F97" w:rsidP="00DA04F0">
      <w:pPr>
        <w:jc w:val="center"/>
        <w:rPr>
          <w:rFonts w:ascii="Tahoma" w:hAnsi="Tahoma" w:cs="Tahoma"/>
          <w:sz w:val="28"/>
          <w:szCs w:val="28"/>
        </w:rPr>
      </w:pPr>
      <w:r w:rsidRPr="00DA04F0">
        <w:rPr>
          <w:rFonts w:ascii="Tahoma" w:hAnsi="Tahoma" w:cs="Tahoma"/>
          <w:noProof/>
          <w:sz w:val="28"/>
          <w:szCs w:val="28"/>
          <w:lang w:eastAsia="en-GB"/>
        </w:rPr>
        <mc:AlternateContent>
          <mc:Choice Requires="wps">
            <w:drawing>
              <wp:anchor distT="0" distB="0" distL="114300" distR="114300" simplePos="0" relativeHeight="251652096" behindDoc="0" locked="0" layoutInCell="1" allowOverlap="1" wp14:anchorId="41309DB2" wp14:editId="011E8C5C">
                <wp:simplePos x="0" y="0"/>
                <wp:positionH relativeFrom="column">
                  <wp:posOffset>4743450</wp:posOffset>
                </wp:positionH>
                <wp:positionV relativeFrom="paragraph">
                  <wp:posOffset>9525</wp:posOffset>
                </wp:positionV>
                <wp:extent cx="1428750" cy="1409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9700"/>
                        </a:xfrm>
                        <a:prstGeom prst="rect">
                          <a:avLst/>
                        </a:prstGeom>
                        <a:solidFill>
                          <a:srgbClr val="FFFFFF"/>
                        </a:solidFill>
                        <a:ln w="9525">
                          <a:solidFill>
                            <a:schemeClr val="bg1"/>
                          </a:solidFill>
                          <a:miter lim="800000"/>
                          <a:headEnd/>
                          <a:tailEnd/>
                        </a:ln>
                      </wps:spPr>
                      <wps:txbx>
                        <w:txbxContent>
                          <w:p w14:paraId="17CC4827" w14:textId="77777777" w:rsidR="00EC3F97" w:rsidRDefault="00EC3F97" w:rsidP="00EC3F97">
                            <w:r>
                              <w:rPr>
                                <w:noProof/>
                                <w:lang w:eastAsia="en-GB"/>
                              </w:rPr>
                              <w:drawing>
                                <wp:inline distT="0" distB="0" distL="0" distR="0" wp14:anchorId="6BF49FE6" wp14:editId="22A73092">
                                  <wp:extent cx="1276350" cy="1276350"/>
                                  <wp:effectExtent l="0" t="0" r="0" b="0"/>
                                  <wp:docPr id="3" name="Picture 3" descr="Reed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dham Primary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09DB2" id="_x0000_t202" coordsize="21600,21600" o:spt="202" path="m,l,21600r21600,l21600,xe">
                <v:stroke joinstyle="miter"/>
                <v:path gradientshapeok="t" o:connecttype="rect"/>
              </v:shapetype>
              <v:shape id="Text Box 2" o:spid="_x0000_s1026" type="#_x0000_t202" style="position:absolute;left:0;text-align:left;margin-left:373.5pt;margin-top:.75pt;width:112.5pt;height:1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" strokecolor="white [3212]">
                <v:textbox>
                  <w:txbxContent>
                    <w:p w14:paraId="17CC4827" w14:textId="77777777" w:rsidR="00EC3F97" w:rsidRDefault="00EC3F97" w:rsidP="00EC3F97">
                      <w:r>
                        <w:rPr>
                          <w:noProof/>
                          <w:lang w:eastAsia="en-GB"/>
                        </w:rPr>
                        <w:drawing>
                          <wp:inline distT="0" distB="0" distL="0" distR="0" wp14:anchorId="6BF49FE6" wp14:editId="22A73092">
                            <wp:extent cx="1276350" cy="1276350"/>
                            <wp:effectExtent l="0" t="0" r="0" b="0"/>
                            <wp:docPr id="3" name="Picture 3" descr="Reed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dham Primary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xbxContent>
                </v:textbox>
              </v:shape>
            </w:pict>
          </mc:Fallback>
        </mc:AlternateContent>
      </w:r>
      <w:r w:rsidR="00DA04F0" w:rsidRPr="00DA04F0">
        <w:rPr>
          <w:rFonts w:ascii="Tahoma" w:hAnsi="Tahoma" w:cs="Tahoma"/>
          <w:noProof/>
          <w:sz w:val="28"/>
          <w:szCs w:val="28"/>
          <w:lang w:eastAsia="en-GB"/>
        </w:rPr>
        <mc:AlternateContent>
          <mc:Choice Requires="wps">
            <w:drawing>
              <wp:anchor distT="0" distB="0" distL="114300" distR="114300" simplePos="0" relativeHeight="251651072" behindDoc="0" locked="0" layoutInCell="1" allowOverlap="1" wp14:anchorId="554AFC72" wp14:editId="38C38E23">
                <wp:simplePos x="0" y="0"/>
                <wp:positionH relativeFrom="column">
                  <wp:posOffset>-476250</wp:posOffset>
                </wp:positionH>
                <wp:positionV relativeFrom="paragraph">
                  <wp:posOffset>9525</wp:posOffset>
                </wp:positionV>
                <wp:extent cx="1428750" cy="1409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9700"/>
                        </a:xfrm>
                        <a:prstGeom prst="rect">
                          <a:avLst/>
                        </a:prstGeom>
                        <a:solidFill>
                          <a:srgbClr val="FFFFFF"/>
                        </a:solidFill>
                        <a:ln w="9525">
                          <a:solidFill>
                            <a:schemeClr val="bg1"/>
                          </a:solidFill>
                          <a:miter lim="800000"/>
                          <a:headEnd/>
                          <a:tailEnd/>
                        </a:ln>
                      </wps:spPr>
                      <wps:txbx>
                        <w:txbxContent>
                          <w:p w14:paraId="70F8E48B" w14:textId="77777777" w:rsidR="00DA04F0" w:rsidRDefault="00DA04F0">
                            <w:r>
                              <w:rPr>
                                <w:noProof/>
                                <w:lang w:eastAsia="en-GB"/>
                              </w:rPr>
                              <w:drawing>
                                <wp:inline distT="0" distB="0" distL="0" distR="0" wp14:anchorId="33154E91" wp14:editId="5373D2C3">
                                  <wp:extent cx="1276350" cy="1276350"/>
                                  <wp:effectExtent l="0" t="0" r="0" b="0"/>
                                  <wp:docPr id="1" name="Picture 1" descr="Reed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dham Primary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AFC72" id="_x0000_s1027" type="#_x0000_t202" style="position:absolute;left:0;text-align:left;margin-left:-37.5pt;margin-top:.75pt;width:112.5pt;height:1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" strokecolor="white [3212]">
                <v:textbox>
                  <w:txbxContent>
                    <w:p w14:paraId="70F8E48B" w14:textId="77777777" w:rsidR="00DA04F0" w:rsidRDefault="00DA04F0">
                      <w:r>
                        <w:rPr>
                          <w:noProof/>
                          <w:lang w:eastAsia="en-GB"/>
                        </w:rPr>
                        <w:drawing>
                          <wp:inline distT="0" distB="0" distL="0" distR="0" wp14:anchorId="33154E91" wp14:editId="5373D2C3">
                            <wp:extent cx="1276350" cy="1276350"/>
                            <wp:effectExtent l="0" t="0" r="0" b="0"/>
                            <wp:docPr id="1" name="Picture 1" descr="Reed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dham Primary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xbxContent>
                </v:textbox>
              </v:shape>
            </w:pict>
          </mc:Fallback>
        </mc:AlternateContent>
      </w:r>
      <w:r w:rsidR="00DA04F0" w:rsidRPr="00DA04F0">
        <w:rPr>
          <w:rFonts w:ascii="Tahoma" w:hAnsi="Tahoma" w:cs="Tahoma"/>
          <w:sz w:val="28"/>
          <w:szCs w:val="28"/>
        </w:rPr>
        <w:t>Headteacher: Mr Chris Edwards</w:t>
      </w:r>
    </w:p>
    <w:p w14:paraId="17648988" w14:textId="77777777" w:rsidR="00DA04F0" w:rsidRDefault="00DA04F0" w:rsidP="00DA04F0">
      <w:pPr>
        <w:autoSpaceDE w:val="0"/>
        <w:autoSpaceDN w:val="0"/>
        <w:adjustRightInd w:val="0"/>
        <w:spacing w:after="0" w:line="240" w:lineRule="auto"/>
        <w:jc w:val="center"/>
        <w:rPr>
          <w:rFonts w:ascii="Tahoma" w:hAnsi="Tahoma" w:cs="Tahoma"/>
          <w:sz w:val="28"/>
          <w:szCs w:val="28"/>
        </w:rPr>
      </w:pPr>
      <w:r w:rsidRPr="00DA04F0">
        <w:rPr>
          <w:rFonts w:ascii="Tahoma" w:hAnsi="Tahoma" w:cs="Tahoma"/>
          <w:sz w:val="28"/>
          <w:szCs w:val="28"/>
        </w:rPr>
        <w:t xml:space="preserve">Reedham Primary </w:t>
      </w:r>
      <w:r w:rsidR="002E0C7B">
        <w:rPr>
          <w:rFonts w:ascii="Tahoma" w:hAnsi="Tahoma" w:cs="Tahoma"/>
          <w:sz w:val="28"/>
          <w:szCs w:val="28"/>
        </w:rPr>
        <w:t xml:space="preserve">and Nursery </w:t>
      </w:r>
      <w:r w:rsidRPr="00DA04F0">
        <w:rPr>
          <w:rFonts w:ascii="Tahoma" w:hAnsi="Tahoma" w:cs="Tahoma"/>
          <w:sz w:val="28"/>
          <w:szCs w:val="28"/>
        </w:rPr>
        <w:t>School</w:t>
      </w:r>
    </w:p>
    <w:p w14:paraId="06FCE294" w14:textId="77777777" w:rsidR="00DA04F0" w:rsidRPr="00DA04F0" w:rsidRDefault="00DA04F0" w:rsidP="00DA04F0">
      <w:pPr>
        <w:autoSpaceDE w:val="0"/>
        <w:autoSpaceDN w:val="0"/>
        <w:adjustRightInd w:val="0"/>
        <w:spacing w:after="0" w:line="240" w:lineRule="auto"/>
        <w:jc w:val="center"/>
        <w:rPr>
          <w:rStyle w:val="st"/>
          <w:rFonts w:ascii="Tahoma" w:hAnsi="Tahoma" w:cs="Tahoma"/>
          <w:sz w:val="28"/>
          <w:szCs w:val="28"/>
        </w:rPr>
      </w:pPr>
      <w:r w:rsidRPr="00DA04F0">
        <w:rPr>
          <w:rStyle w:val="Emphasis"/>
          <w:rFonts w:ascii="Tahoma" w:hAnsi="Tahoma" w:cs="Tahoma"/>
          <w:b w:val="0"/>
          <w:sz w:val="28"/>
          <w:szCs w:val="28"/>
        </w:rPr>
        <w:t>School</w:t>
      </w:r>
      <w:r w:rsidRPr="00DA04F0">
        <w:rPr>
          <w:rStyle w:val="st"/>
          <w:rFonts w:ascii="Tahoma" w:hAnsi="Tahoma" w:cs="Tahoma"/>
          <w:sz w:val="28"/>
          <w:szCs w:val="28"/>
        </w:rPr>
        <w:t xml:space="preserve"> Hill, </w:t>
      </w:r>
      <w:r w:rsidRPr="00DA04F0">
        <w:rPr>
          <w:rStyle w:val="Emphasis"/>
          <w:rFonts w:ascii="Tahoma" w:hAnsi="Tahoma" w:cs="Tahoma"/>
          <w:b w:val="0"/>
          <w:sz w:val="28"/>
          <w:szCs w:val="28"/>
        </w:rPr>
        <w:t>Reedham,</w:t>
      </w:r>
      <w:r w:rsidRPr="00DA04F0">
        <w:rPr>
          <w:rStyle w:val="st"/>
          <w:rFonts w:ascii="Tahoma" w:hAnsi="Tahoma" w:cs="Tahoma"/>
          <w:sz w:val="28"/>
          <w:szCs w:val="28"/>
        </w:rPr>
        <w:t xml:space="preserve"> Norwich NR13 3TJ.</w:t>
      </w:r>
    </w:p>
    <w:p w14:paraId="2E8CF5C6" w14:textId="77777777" w:rsidR="00DA04F0" w:rsidRPr="00DA04F0" w:rsidRDefault="00DA04F0" w:rsidP="00DA04F0">
      <w:pPr>
        <w:autoSpaceDE w:val="0"/>
        <w:autoSpaceDN w:val="0"/>
        <w:adjustRightInd w:val="0"/>
        <w:spacing w:after="0" w:line="240" w:lineRule="auto"/>
        <w:jc w:val="center"/>
        <w:rPr>
          <w:rStyle w:val="st"/>
          <w:rFonts w:ascii="Tahoma" w:hAnsi="Tahoma" w:cs="Tahoma"/>
          <w:sz w:val="28"/>
          <w:szCs w:val="28"/>
        </w:rPr>
      </w:pPr>
      <w:r w:rsidRPr="00DA04F0">
        <w:rPr>
          <w:rStyle w:val="st"/>
          <w:rFonts w:ascii="Tahoma" w:hAnsi="Tahoma" w:cs="Tahoma"/>
          <w:sz w:val="28"/>
          <w:szCs w:val="28"/>
        </w:rPr>
        <w:t>Telephone Number: 01493 700271</w:t>
      </w:r>
    </w:p>
    <w:p w14:paraId="70BD74A2" w14:textId="77777777" w:rsidR="00DA04F0" w:rsidRPr="00DA04F0" w:rsidRDefault="00DA04F0" w:rsidP="00DA04F0">
      <w:pPr>
        <w:autoSpaceDE w:val="0"/>
        <w:autoSpaceDN w:val="0"/>
        <w:adjustRightInd w:val="0"/>
        <w:spacing w:after="0" w:line="240" w:lineRule="auto"/>
        <w:jc w:val="center"/>
        <w:rPr>
          <w:rStyle w:val="st"/>
          <w:rFonts w:ascii="Tahoma" w:hAnsi="Tahoma" w:cs="Tahoma"/>
          <w:sz w:val="28"/>
          <w:szCs w:val="28"/>
        </w:rPr>
      </w:pPr>
      <w:r w:rsidRPr="00DA04F0">
        <w:rPr>
          <w:rStyle w:val="st"/>
          <w:rFonts w:ascii="Tahoma" w:hAnsi="Tahoma" w:cs="Tahoma"/>
          <w:sz w:val="28"/>
          <w:szCs w:val="28"/>
        </w:rPr>
        <w:t>Fax Number:  01493 701860</w:t>
      </w:r>
    </w:p>
    <w:p w14:paraId="2F306489" w14:textId="77777777" w:rsidR="00DA04F0" w:rsidRDefault="00DA04F0" w:rsidP="00DA04F0">
      <w:pPr>
        <w:autoSpaceDE w:val="0"/>
        <w:autoSpaceDN w:val="0"/>
        <w:adjustRightInd w:val="0"/>
        <w:spacing w:after="0" w:line="240" w:lineRule="auto"/>
        <w:jc w:val="center"/>
        <w:rPr>
          <w:rStyle w:val="st"/>
          <w:rFonts w:ascii="Tahoma" w:hAnsi="Tahoma" w:cs="Tahoma"/>
          <w:sz w:val="28"/>
          <w:szCs w:val="28"/>
        </w:rPr>
      </w:pPr>
      <w:r w:rsidRPr="00DA04F0">
        <w:rPr>
          <w:rStyle w:val="st"/>
          <w:rFonts w:ascii="Tahoma" w:hAnsi="Tahoma" w:cs="Tahoma"/>
          <w:sz w:val="28"/>
          <w:szCs w:val="28"/>
        </w:rPr>
        <w:t xml:space="preserve">E-mail: </w:t>
      </w:r>
      <w:hyperlink r:id="rId12" w:history="1">
        <w:r w:rsidR="006F37C2" w:rsidRPr="00FA79C8">
          <w:rPr>
            <w:rStyle w:val="Hyperlink"/>
            <w:rFonts w:ascii="Tahoma" w:hAnsi="Tahoma" w:cs="Tahoma"/>
            <w:sz w:val="28"/>
            <w:szCs w:val="28"/>
          </w:rPr>
          <w:t>office@reedham.norfolk.sch.uk</w:t>
        </w:r>
      </w:hyperlink>
      <w:r w:rsidRPr="00DA04F0">
        <w:rPr>
          <w:rStyle w:val="st"/>
          <w:rFonts w:ascii="Tahoma" w:hAnsi="Tahoma" w:cs="Tahoma"/>
          <w:sz w:val="28"/>
          <w:szCs w:val="28"/>
        </w:rPr>
        <w:t>.</w:t>
      </w:r>
    </w:p>
    <w:p w14:paraId="6E8DB502" w14:textId="77777777" w:rsidR="006F37C2" w:rsidRDefault="006F37C2" w:rsidP="00DA04F0">
      <w:pPr>
        <w:autoSpaceDE w:val="0"/>
        <w:autoSpaceDN w:val="0"/>
        <w:adjustRightInd w:val="0"/>
        <w:spacing w:after="0" w:line="240" w:lineRule="auto"/>
        <w:jc w:val="center"/>
        <w:rPr>
          <w:rStyle w:val="st"/>
          <w:rFonts w:ascii="Tahoma" w:hAnsi="Tahoma" w:cs="Tahoma"/>
          <w:sz w:val="28"/>
          <w:szCs w:val="28"/>
        </w:rPr>
      </w:pPr>
    </w:p>
    <w:p w14:paraId="4D65F461" w14:textId="77777777" w:rsidR="006F37C2" w:rsidRPr="001E6C69" w:rsidRDefault="00FC7689" w:rsidP="00FC7689">
      <w:pPr>
        <w:autoSpaceDE w:val="0"/>
        <w:autoSpaceDN w:val="0"/>
        <w:adjustRightInd w:val="0"/>
        <w:spacing w:after="0" w:line="240" w:lineRule="auto"/>
        <w:jc w:val="center"/>
        <w:rPr>
          <w:rFonts w:ascii="Tahoma" w:hAnsi="Tahoma" w:cs="Tahoma"/>
          <w:sz w:val="27"/>
          <w:szCs w:val="27"/>
        </w:rPr>
      </w:pPr>
      <w:r w:rsidRPr="001E6C69">
        <w:rPr>
          <w:rFonts w:ascii="Tahoma" w:hAnsi="Tahoma" w:cs="Tahoma"/>
          <w:sz w:val="27"/>
          <w:szCs w:val="27"/>
        </w:rPr>
        <w:t xml:space="preserve">Newsletter </w:t>
      </w:r>
    </w:p>
    <w:p w14:paraId="5B5D0162" w14:textId="2F37185E" w:rsidR="003E54E4" w:rsidRPr="001E6C69" w:rsidRDefault="009B6E16" w:rsidP="003E54E4">
      <w:pPr>
        <w:autoSpaceDE w:val="0"/>
        <w:autoSpaceDN w:val="0"/>
        <w:adjustRightInd w:val="0"/>
        <w:spacing w:after="0" w:line="240" w:lineRule="auto"/>
        <w:jc w:val="center"/>
        <w:rPr>
          <w:rFonts w:ascii="Tahoma" w:hAnsi="Tahoma" w:cs="Tahoma"/>
          <w:sz w:val="27"/>
          <w:szCs w:val="27"/>
        </w:rPr>
      </w:pPr>
      <w:r>
        <w:rPr>
          <w:rFonts w:ascii="Tahoma" w:hAnsi="Tahoma" w:cs="Tahoma"/>
          <w:noProof/>
          <w:sz w:val="27"/>
          <w:szCs w:val="27"/>
          <w:lang w:eastAsia="en-GB"/>
        </w:rPr>
        <w:t>Wednesday 21</w:t>
      </w:r>
      <w:r w:rsidRPr="009B6E16">
        <w:rPr>
          <w:rFonts w:ascii="Tahoma" w:hAnsi="Tahoma" w:cs="Tahoma"/>
          <w:noProof/>
          <w:sz w:val="27"/>
          <w:szCs w:val="27"/>
          <w:vertAlign w:val="superscript"/>
          <w:lang w:eastAsia="en-GB"/>
        </w:rPr>
        <w:t>st</w:t>
      </w:r>
      <w:r>
        <w:rPr>
          <w:rFonts w:ascii="Tahoma" w:hAnsi="Tahoma" w:cs="Tahoma"/>
          <w:noProof/>
          <w:sz w:val="27"/>
          <w:szCs w:val="27"/>
          <w:lang w:eastAsia="en-GB"/>
        </w:rPr>
        <w:t xml:space="preserve"> October</w:t>
      </w:r>
      <w:r w:rsidR="00323EDE" w:rsidRPr="001E6C69">
        <w:rPr>
          <w:rFonts w:ascii="Tahoma" w:hAnsi="Tahoma" w:cs="Tahoma"/>
          <w:noProof/>
          <w:sz w:val="27"/>
          <w:szCs w:val="27"/>
          <w:lang w:eastAsia="en-GB"/>
        </w:rPr>
        <w:t xml:space="preserve"> 2020</w:t>
      </w:r>
    </w:p>
    <w:p w14:paraId="1A0AE5C5" w14:textId="77777777" w:rsidR="003E54E4" w:rsidRPr="001E6C69" w:rsidRDefault="003E54E4" w:rsidP="003E54E4">
      <w:pPr>
        <w:autoSpaceDE w:val="0"/>
        <w:autoSpaceDN w:val="0"/>
        <w:adjustRightInd w:val="0"/>
        <w:spacing w:after="0" w:line="240" w:lineRule="auto"/>
        <w:jc w:val="center"/>
        <w:rPr>
          <w:rFonts w:ascii="Tahoma" w:hAnsi="Tahoma" w:cs="Tahoma"/>
          <w:sz w:val="27"/>
          <w:szCs w:val="27"/>
        </w:rPr>
      </w:pPr>
    </w:p>
    <w:p w14:paraId="2F1D6FE3" w14:textId="77777777" w:rsidR="00323EDE" w:rsidRPr="001D5290" w:rsidRDefault="00323EDE" w:rsidP="00BE19F1">
      <w:pPr>
        <w:pStyle w:val="NormalWeb"/>
        <w:shd w:val="clear" w:color="auto" w:fill="FFFFFF"/>
        <w:spacing w:before="225" w:beforeAutospacing="0" w:after="225" w:afterAutospacing="0"/>
        <w:ind w:right="225"/>
        <w:rPr>
          <w:rFonts w:ascii="Tahoma" w:hAnsi="Tahoma" w:cs="Tahoma"/>
          <w:color w:val="201F1E"/>
          <w:szCs w:val="27"/>
        </w:rPr>
      </w:pPr>
      <w:r w:rsidRPr="001D5290">
        <w:rPr>
          <w:rFonts w:ascii="Tahoma" w:hAnsi="Tahoma" w:cs="Tahoma"/>
          <w:color w:val="201F1E"/>
          <w:szCs w:val="27"/>
        </w:rPr>
        <w:t>Dear Parents/Carers,</w:t>
      </w:r>
    </w:p>
    <w:p w14:paraId="39127C60" w14:textId="34E7A625" w:rsidR="009B6E16" w:rsidRPr="001D5290" w:rsidRDefault="009F7571" w:rsidP="00C52DA2">
      <w:pPr>
        <w:jc w:val="both"/>
        <w:rPr>
          <w:rFonts w:ascii="Tahoma" w:hAnsi="Tahoma" w:cs="Tahoma"/>
          <w:sz w:val="24"/>
          <w:szCs w:val="27"/>
        </w:rPr>
      </w:pPr>
      <w:r w:rsidRPr="001D5290">
        <w:rPr>
          <w:rFonts w:ascii="Tahoma" w:hAnsi="Tahoma" w:cs="Tahoma"/>
          <w:sz w:val="24"/>
          <w:szCs w:val="27"/>
        </w:rPr>
        <w:t>Well, we have made it t</w:t>
      </w:r>
      <w:r w:rsidR="009B6E16" w:rsidRPr="001D5290">
        <w:rPr>
          <w:rFonts w:ascii="Tahoma" w:hAnsi="Tahoma" w:cs="Tahoma"/>
          <w:sz w:val="24"/>
          <w:szCs w:val="27"/>
        </w:rPr>
        <w:t xml:space="preserve">o the end of half-term.  Thankfully, all is well so far and I would like to say a huge thank you to everybody who has played their part in keeping our school and wider community as safe as possible.  However, I am sure you are aware of the rising number of cases throughout the country and in Norfolk so it goes without saying that now more than ever we need to stay alert to the dangers that CoronaVirus can bring.  Only by maintaining our good hygiene practices and ensuring we are socially distancing will we be able to keep the virus at bay.  </w:t>
      </w:r>
    </w:p>
    <w:p w14:paraId="6846A5AD" w14:textId="77777777" w:rsidR="009B6E16" w:rsidRPr="001D5290" w:rsidRDefault="009B6E16" w:rsidP="00C52DA2">
      <w:pPr>
        <w:jc w:val="both"/>
        <w:rPr>
          <w:rFonts w:ascii="Tahoma" w:hAnsi="Tahoma" w:cs="Tahoma"/>
          <w:sz w:val="24"/>
          <w:szCs w:val="27"/>
        </w:rPr>
      </w:pPr>
      <w:r w:rsidRPr="001D5290">
        <w:rPr>
          <w:rFonts w:ascii="Tahoma" w:hAnsi="Tahoma" w:cs="Tahoma"/>
          <w:sz w:val="24"/>
          <w:szCs w:val="27"/>
        </w:rPr>
        <w:t xml:space="preserve">The children have played their part and accepted the ‘new normal’ of extra handwashing, hand sanitising and keeping to their bubbles.  They have been brilliant up to this point.  I really hope they can enjoy their half-term but please be mindful of their responsibilities when out in public places to avoid unnecessary risk.  </w:t>
      </w:r>
    </w:p>
    <w:p w14:paraId="33EDCB61" w14:textId="77777777" w:rsidR="00C96E36" w:rsidRPr="001D5290" w:rsidRDefault="009B6E16" w:rsidP="00C52DA2">
      <w:pPr>
        <w:jc w:val="both"/>
        <w:rPr>
          <w:rFonts w:ascii="Tahoma" w:hAnsi="Tahoma" w:cs="Tahoma"/>
          <w:sz w:val="24"/>
          <w:szCs w:val="27"/>
        </w:rPr>
      </w:pPr>
      <w:r w:rsidRPr="001D5290">
        <w:rPr>
          <w:rFonts w:ascii="Tahoma" w:hAnsi="Tahoma" w:cs="Tahoma"/>
          <w:sz w:val="24"/>
          <w:szCs w:val="27"/>
        </w:rPr>
        <w:t xml:space="preserve">A positive case can have a huge impact on </w:t>
      </w:r>
      <w:r w:rsidR="0074319D" w:rsidRPr="001D5290">
        <w:rPr>
          <w:rFonts w:ascii="Tahoma" w:hAnsi="Tahoma" w:cs="Tahoma"/>
          <w:sz w:val="24"/>
          <w:szCs w:val="27"/>
        </w:rPr>
        <w:t xml:space="preserve">the person affected, their </w:t>
      </w:r>
      <w:r w:rsidRPr="001D5290">
        <w:rPr>
          <w:rFonts w:ascii="Tahoma" w:hAnsi="Tahoma" w:cs="Tahoma"/>
          <w:sz w:val="24"/>
          <w:szCs w:val="27"/>
        </w:rPr>
        <w:t xml:space="preserve">family and </w:t>
      </w:r>
      <w:r w:rsidR="0074319D" w:rsidRPr="001D5290">
        <w:rPr>
          <w:rFonts w:ascii="Tahoma" w:hAnsi="Tahoma" w:cs="Tahoma"/>
          <w:sz w:val="24"/>
          <w:szCs w:val="27"/>
        </w:rPr>
        <w:t xml:space="preserve">the </w:t>
      </w:r>
      <w:r w:rsidRPr="001D5290">
        <w:rPr>
          <w:rFonts w:ascii="Tahoma" w:hAnsi="Tahoma" w:cs="Tahoma"/>
          <w:sz w:val="24"/>
          <w:szCs w:val="27"/>
        </w:rPr>
        <w:t>school.</w:t>
      </w:r>
      <w:r w:rsidR="0074319D" w:rsidRPr="001D5290">
        <w:rPr>
          <w:rFonts w:ascii="Tahoma" w:hAnsi="Tahoma" w:cs="Tahoma"/>
          <w:sz w:val="24"/>
          <w:szCs w:val="27"/>
        </w:rPr>
        <w:t xml:space="preserve">  In the event of a positive case, we have made provisional plans for a group isolation or local lockdown.  We will aim to provide a hard copy (a pack) of work to complete at home.  This would cover at least a week or much longer if necessary.  </w:t>
      </w:r>
    </w:p>
    <w:p w14:paraId="49F57CBA" w14:textId="77777777" w:rsidR="00C96E36" w:rsidRPr="001D5290" w:rsidRDefault="0074319D" w:rsidP="00C52DA2">
      <w:pPr>
        <w:jc w:val="both"/>
        <w:rPr>
          <w:rFonts w:ascii="Tahoma" w:hAnsi="Tahoma" w:cs="Tahoma"/>
          <w:sz w:val="24"/>
          <w:szCs w:val="27"/>
        </w:rPr>
      </w:pPr>
      <w:r w:rsidRPr="001D5290">
        <w:rPr>
          <w:rFonts w:ascii="Tahoma" w:hAnsi="Tahoma" w:cs="Tahoma"/>
          <w:sz w:val="24"/>
          <w:szCs w:val="27"/>
        </w:rPr>
        <w:t xml:space="preserve">To ensure that this work is completed as intended, any class or bubble that is sent home to self-isolate, would receive a daily Zoom meeting from their class teacher.  If more than one class was sent home or the entire school was closed, we would ensure that Zoom meetings were staggered so all siblings could access their teacher </w:t>
      </w:r>
      <w:r w:rsidR="00C96E36" w:rsidRPr="001D5290">
        <w:rPr>
          <w:rFonts w:ascii="Tahoma" w:hAnsi="Tahoma" w:cs="Tahoma"/>
          <w:sz w:val="24"/>
          <w:szCs w:val="27"/>
        </w:rPr>
        <w:t xml:space="preserve">who </w:t>
      </w:r>
      <w:r w:rsidRPr="001D5290">
        <w:rPr>
          <w:rFonts w:ascii="Tahoma" w:hAnsi="Tahoma" w:cs="Tahoma"/>
          <w:sz w:val="24"/>
          <w:szCs w:val="27"/>
        </w:rPr>
        <w:t>would go through</w:t>
      </w:r>
      <w:r w:rsidR="00C96E36" w:rsidRPr="001D5290">
        <w:rPr>
          <w:rFonts w:ascii="Tahoma" w:hAnsi="Tahoma" w:cs="Tahoma"/>
          <w:sz w:val="24"/>
          <w:szCs w:val="27"/>
        </w:rPr>
        <w:t xml:space="preserve"> their work</w:t>
      </w:r>
      <w:r w:rsidRPr="001D5290">
        <w:rPr>
          <w:rFonts w:ascii="Tahoma" w:hAnsi="Tahoma" w:cs="Tahoma"/>
          <w:sz w:val="24"/>
          <w:szCs w:val="27"/>
        </w:rPr>
        <w:t xml:space="preserve">.  </w:t>
      </w:r>
      <w:r w:rsidR="00C96E36" w:rsidRPr="001D5290">
        <w:rPr>
          <w:rFonts w:ascii="Tahoma" w:hAnsi="Tahoma" w:cs="Tahoma"/>
          <w:sz w:val="24"/>
          <w:szCs w:val="27"/>
        </w:rPr>
        <w:t xml:space="preserve">We would expect the children to complete as much of this work as possible at home.  </w:t>
      </w:r>
    </w:p>
    <w:p w14:paraId="4CB31558" w14:textId="54AE8BEA" w:rsidR="0074319D" w:rsidRPr="001D5290" w:rsidRDefault="00C96E36" w:rsidP="00C52DA2">
      <w:pPr>
        <w:jc w:val="both"/>
        <w:rPr>
          <w:rFonts w:ascii="Tahoma" w:hAnsi="Tahoma" w:cs="Tahoma"/>
          <w:sz w:val="24"/>
          <w:szCs w:val="27"/>
        </w:rPr>
      </w:pPr>
      <w:r w:rsidRPr="001D5290">
        <w:rPr>
          <w:rFonts w:ascii="Tahoma" w:hAnsi="Tahoma" w:cs="Tahoma"/>
          <w:sz w:val="24"/>
          <w:szCs w:val="27"/>
        </w:rPr>
        <w:t>We would also provide additional resources to support their learning.  This would mostly be via Google Classroom but we may also share ideas and links through our School Facebook page and through message</w:t>
      </w:r>
      <w:r w:rsidR="00F051F1">
        <w:rPr>
          <w:rFonts w:ascii="Tahoma" w:hAnsi="Tahoma" w:cs="Tahoma"/>
          <w:sz w:val="24"/>
          <w:szCs w:val="27"/>
        </w:rPr>
        <w:t>s</w:t>
      </w:r>
      <w:r w:rsidRPr="001D5290">
        <w:rPr>
          <w:rFonts w:ascii="Tahoma" w:hAnsi="Tahoma" w:cs="Tahoma"/>
          <w:sz w:val="24"/>
          <w:szCs w:val="27"/>
        </w:rPr>
        <w:t xml:space="preserve"> via our management information system, Pupil Asset.  </w:t>
      </w:r>
      <w:r w:rsidR="001D5290" w:rsidRPr="001D5290">
        <w:rPr>
          <w:rFonts w:ascii="Tahoma" w:hAnsi="Tahoma" w:cs="Tahoma"/>
          <w:sz w:val="24"/>
          <w:szCs w:val="27"/>
        </w:rPr>
        <w:t>We would also provide some reading material for the children to use.</w:t>
      </w:r>
    </w:p>
    <w:p w14:paraId="59133514" w14:textId="103A7117" w:rsidR="00C96E36" w:rsidRPr="001D5290" w:rsidRDefault="00C96E36" w:rsidP="00C52DA2">
      <w:pPr>
        <w:jc w:val="both"/>
        <w:rPr>
          <w:rFonts w:ascii="Tahoma" w:hAnsi="Tahoma" w:cs="Tahoma"/>
          <w:sz w:val="24"/>
          <w:szCs w:val="27"/>
        </w:rPr>
      </w:pPr>
      <w:r w:rsidRPr="001D5290">
        <w:rPr>
          <w:rFonts w:ascii="Tahoma" w:hAnsi="Tahoma" w:cs="Tahoma"/>
          <w:sz w:val="24"/>
          <w:szCs w:val="27"/>
        </w:rPr>
        <w:t xml:space="preserve">Like the last lockdown, staff would be available to contact if there were any queries about the work sent home or other issues arising.  Messages can be sent to us via </w:t>
      </w:r>
      <w:r w:rsidRPr="001D5290">
        <w:rPr>
          <w:rFonts w:ascii="Tahoma" w:hAnsi="Tahoma" w:cs="Tahoma"/>
          <w:sz w:val="24"/>
          <w:szCs w:val="27"/>
        </w:rPr>
        <w:lastRenderedPageBreak/>
        <w:t xml:space="preserve">Google Classroom or to our school emails.  There is every likelihood that some members of staff would still be working from school so we may even be available to talk to on the phone.  We always aim to get back to you to address your concerns as quickly as possible as we pride ourselves on our home school relationships.  </w:t>
      </w:r>
    </w:p>
    <w:p w14:paraId="32A32E1F" w14:textId="2D112892" w:rsidR="00714D9F" w:rsidRDefault="0059203B" w:rsidP="00321C7E">
      <w:pPr>
        <w:jc w:val="both"/>
        <w:rPr>
          <w:rFonts w:ascii="Tahoma" w:hAnsi="Tahoma" w:cs="Tahoma"/>
          <w:sz w:val="27"/>
          <w:szCs w:val="27"/>
        </w:rPr>
      </w:pPr>
      <w:r w:rsidRPr="004D5BB4">
        <w:rPr>
          <w:rFonts w:ascii="Tahoma" w:hAnsi="Tahoma" w:cs="Tahoma"/>
          <w:noProof/>
          <w:sz w:val="24"/>
          <w:szCs w:val="27"/>
          <w:lang w:eastAsia="en-GB"/>
        </w:rPr>
        <mc:AlternateContent>
          <mc:Choice Requires="wps">
            <w:drawing>
              <wp:anchor distT="45720" distB="45720" distL="114300" distR="114300" simplePos="0" relativeHeight="251663872" behindDoc="0" locked="0" layoutInCell="1" allowOverlap="1" wp14:anchorId="69CAA02D" wp14:editId="2A61E492">
                <wp:simplePos x="0" y="0"/>
                <wp:positionH relativeFrom="margin">
                  <wp:posOffset>-2540</wp:posOffset>
                </wp:positionH>
                <wp:positionV relativeFrom="paragraph">
                  <wp:posOffset>248343</wp:posOffset>
                </wp:positionV>
                <wp:extent cx="5715000" cy="45085"/>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0" cy="45085"/>
                        </a:xfrm>
                        <a:prstGeom prst="rect">
                          <a:avLst/>
                        </a:prstGeom>
                        <a:solidFill>
                          <a:schemeClr val="tx1"/>
                        </a:solidFill>
                        <a:ln w="9525">
                          <a:solidFill>
                            <a:srgbClr val="000000"/>
                          </a:solidFill>
                          <a:miter lim="800000"/>
                          <a:headEnd/>
                          <a:tailEnd/>
                        </a:ln>
                      </wps:spPr>
                      <wps:txbx>
                        <w:txbxContent>
                          <w:p w14:paraId="35AA7347" w14:textId="6D1F9F1A" w:rsidR="004D5BB4" w:rsidRDefault="004D5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AA02D" id="_x0000_s1028" type="#_x0000_t202" style="position:absolute;left:0;text-align:left;margin-left:-.2pt;margin-top:19.55pt;width:450pt;height:3.55pt;flip:y;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" fillcolor="black [3213]">
                <v:textbox>
                  <w:txbxContent>
                    <w:p w14:paraId="35AA7347" w14:textId="6D1F9F1A" w:rsidR="004D5BB4" w:rsidRDefault="004D5BB4"/>
                  </w:txbxContent>
                </v:textbox>
                <w10:wrap type="square" anchorx="margin"/>
              </v:shape>
            </w:pict>
          </mc:Fallback>
        </mc:AlternateContent>
      </w:r>
    </w:p>
    <w:p w14:paraId="645535AF" w14:textId="7D4204DC" w:rsidR="00F76C56" w:rsidRDefault="00F76C56" w:rsidP="00321C7E">
      <w:pPr>
        <w:jc w:val="both"/>
        <w:rPr>
          <w:rFonts w:ascii="Arial" w:hAnsi="Arial" w:cs="Arial"/>
          <w:sz w:val="24"/>
          <w:szCs w:val="27"/>
        </w:rPr>
      </w:pPr>
      <w:r w:rsidRPr="00F76C56">
        <w:rPr>
          <w:rFonts w:ascii="Arial" w:hAnsi="Arial" w:cs="Arial"/>
          <w:sz w:val="24"/>
          <w:szCs w:val="27"/>
        </w:rPr>
        <w:t>You may have seen an announcement on the school’s Facebook page about a parent governor vacancy.  If you are interested in becoming a governor read the information below and complete the paperwork by the Tuesday 3</w:t>
      </w:r>
      <w:r w:rsidRPr="00F76C56">
        <w:rPr>
          <w:rFonts w:ascii="Arial" w:hAnsi="Arial" w:cs="Arial"/>
          <w:sz w:val="24"/>
          <w:szCs w:val="27"/>
          <w:vertAlign w:val="superscript"/>
        </w:rPr>
        <w:t>rd</w:t>
      </w:r>
      <w:r w:rsidRPr="00F76C56">
        <w:rPr>
          <w:rFonts w:ascii="Arial" w:hAnsi="Arial" w:cs="Arial"/>
          <w:sz w:val="24"/>
          <w:szCs w:val="27"/>
        </w:rPr>
        <w:t xml:space="preserve"> November deadline.  </w:t>
      </w:r>
    </w:p>
    <w:p w14:paraId="38B056C8" w14:textId="109C0DC2" w:rsidR="00F76C56" w:rsidRPr="00F76C56" w:rsidRDefault="00F76C56" w:rsidP="00321C7E">
      <w:pPr>
        <w:jc w:val="both"/>
        <w:rPr>
          <w:rFonts w:ascii="Arial" w:hAnsi="Arial" w:cs="Arial"/>
          <w:sz w:val="24"/>
          <w:szCs w:val="27"/>
        </w:rPr>
      </w:pPr>
    </w:p>
    <w:p w14:paraId="1DD847E2" w14:textId="77777777" w:rsidR="00F76C56" w:rsidRPr="0026257E" w:rsidRDefault="00F76C56" w:rsidP="00F76C56">
      <w:pPr>
        <w:rPr>
          <w:rFonts w:ascii="Arial" w:hAnsi="Arial"/>
          <w:b/>
          <w:sz w:val="24"/>
        </w:rPr>
      </w:pPr>
      <w:r w:rsidRPr="005B50AB">
        <w:rPr>
          <w:rFonts w:ascii="Arial" w:hAnsi="Arial"/>
          <w:b/>
          <w:sz w:val="24"/>
        </w:rPr>
        <w:t>Forthcoming Election of Parent Governor(s) at Reedham Primary</w:t>
      </w:r>
      <w:r>
        <w:rPr>
          <w:rFonts w:ascii="Arial" w:hAnsi="Arial"/>
          <w:b/>
          <w:sz w:val="24"/>
        </w:rPr>
        <w:t xml:space="preserve"> School </w:t>
      </w:r>
    </w:p>
    <w:p w14:paraId="0D4A6652" w14:textId="77777777" w:rsidR="00F76C56" w:rsidRDefault="00F76C56" w:rsidP="00F76C56">
      <w:pPr>
        <w:jc w:val="both"/>
        <w:rPr>
          <w:rFonts w:ascii="Arial" w:hAnsi="Arial"/>
          <w:sz w:val="24"/>
        </w:rPr>
      </w:pPr>
      <w:r>
        <w:rPr>
          <w:rFonts w:ascii="Arial" w:hAnsi="Arial"/>
          <w:sz w:val="24"/>
        </w:rPr>
        <w:t xml:space="preserve">I am writing to inform you that a vacancy exists on our governing board for a parent governor and we are seeking nominations of parents interested in taking up this role.  Being a governor can be very enjoyable and worthwhile.  </w:t>
      </w:r>
    </w:p>
    <w:p w14:paraId="7A441A9F" w14:textId="77777777" w:rsidR="00F76C56" w:rsidRDefault="00F76C56" w:rsidP="00F76C56">
      <w:pPr>
        <w:jc w:val="both"/>
        <w:rPr>
          <w:rFonts w:ascii="Arial" w:hAnsi="Arial"/>
          <w:sz w:val="24"/>
        </w:rPr>
      </w:pPr>
      <w:r>
        <w:rPr>
          <w:rFonts w:ascii="Arial" w:hAnsi="Arial"/>
          <w:sz w:val="24"/>
        </w:rPr>
        <w:t xml:space="preserve">Parent governors are elected by the parents or guardians of children attending the school.  </w:t>
      </w:r>
    </w:p>
    <w:p w14:paraId="21BE46DE" w14:textId="77777777" w:rsidR="00F76C56" w:rsidRDefault="00F76C56" w:rsidP="00F76C56">
      <w:pPr>
        <w:jc w:val="both"/>
        <w:rPr>
          <w:rFonts w:ascii="Arial" w:hAnsi="Arial"/>
          <w:sz w:val="24"/>
        </w:rPr>
      </w:pPr>
      <w:r>
        <w:rPr>
          <w:rFonts w:ascii="Arial" w:hAnsi="Arial"/>
          <w:sz w:val="24"/>
        </w:rPr>
        <w:t xml:space="preserve">All parents or guardians of children attending the school are entitled to propose or second candidates and vote. Nomination papers for this purpose can be obtained by contacting the school office, where Mrs Saunders will send or print off a nomination paper for you.    </w:t>
      </w:r>
    </w:p>
    <w:p w14:paraId="1BB164EE" w14:textId="77777777" w:rsidR="00F76C56" w:rsidRDefault="00F76C56" w:rsidP="00F76C56">
      <w:pPr>
        <w:rPr>
          <w:rFonts w:ascii="Arial" w:hAnsi="Arial"/>
          <w:sz w:val="24"/>
        </w:rPr>
      </w:pPr>
      <w:r>
        <w:rPr>
          <w:rFonts w:ascii="Arial" w:hAnsi="Arial"/>
          <w:sz w:val="24"/>
        </w:rPr>
        <w:t>The completed nomination papers must be returned to school by:</w:t>
      </w:r>
    </w:p>
    <w:p w14:paraId="7F79AD5D" w14:textId="77777777" w:rsidR="00F76C56" w:rsidRDefault="00F76C56" w:rsidP="00F76C56">
      <w:pPr>
        <w:pStyle w:val="Heading2"/>
        <w:rPr>
          <w:b/>
        </w:rPr>
      </w:pPr>
      <w:r>
        <w:rPr>
          <w:b/>
        </w:rPr>
        <w:t>Tuesday 3</w:t>
      </w:r>
      <w:r w:rsidRPr="00DD088A">
        <w:rPr>
          <w:b/>
          <w:vertAlign w:val="superscript"/>
        </w:rPr>
        <w:t>rd</w:t>
      </w:r>
      <w:r>
        <w:rPr>
          <w:b/>
        </w:rPr>
        <w:t xml:space="preserve"> November</w:t>
      </w:r>
      <w:r w:rsidRPr="0026257E">
        <w:rPr>
          <w:b/>
        </w:rPr>
        <w:t xml:space="preserve"> 20</w:t>
      </w:r>
      <w:r>
        <w:rPr>
          <w:b/>
        </w:rPr>
        <w:t>20</w:t>
      </w:r>
    </w:p>
    <w:p w14:paraId="79FCBDBF" w14:textId="77777777" w:rsidR="00F76C56" w:rsidRPr="0026257E" w:rsidRDefault="00F76C56" w:rsidP="00F76C56">
      <w:pPr>
        <w:rPr>
          <w:rFonts w:ascii="Arial" w:hAnsi="Arial"/>
          <w:sz w:val="2"/>
        </w:rPr>
      </w:pPr>
    </w:p>
    <w:p w14:paraId="7008370E" w14:textId="77777777" w:rsidR="00F76C56" w:rsidRDefault="00F76C56" w:rsidP="00F76C56">
      <w:pPr>
        <w:rPr>
          <w:rFonts w:ascii="Arial" w:hAnsi="Arial"/>
          <w:sz w:val="24"/>
        </w:rPr>
      </w:pPr>
      <w:r>
        <w:rPr>
          <w:rFonts w:ascii="Arial" w:hAnsi="Arial"/>
          <w:sz w:val="24"/>
        </w:rPr>
        <w:t xml:space="preserve">If the number of nominations received are equal to, or less than, the number of vacancies there will be no need to hold a ballot.  If a ballot is necessary, it will be by "email" ballot and you will need to register your vote by sending it to the </w:t>
      </w:r>
      <w:hyperlink r:id="rId13" w:history="1">
        <w:r w:rsidRPr="001648E5">
          <w:rPr>
            <w:rStyle w:val="Hyperlink"/>
            <w:rFonts w:ascii="Arial" w:hAnsi="Arial"/>
            <w:sz w:val="24"/>
          </w:rPr>
          <w:t>head@reedham.norfolk.sch.uk</w:t>
        </w:r>
      </w:hyperlink>
      <w:r>
        <w:rPr>
          <w:rFonts w:ascii="Arial" w:hAnsi="Arial"/>
          <w:sz w:val="24"/>
        </w:rPr>
        <w:t xml:space="preserve"> email account for the school.  One ballot ‘vote’ per parent or guardian is allowed, irrespective of how many of your children attend the school.   Ballot papers must be returned to the school no later than: </w:t>
      </w:r>
    </w:p>
    <w:p w14:paraId="0634F8DE" w14:textId="77777777" w:rsidR="00F76C56" w:rsidRDefault="00F76C56" w:rsidP="00F76C56">
      <w:pPr>
        <w:pStyle w:val="Heading2"/>
        <w:rPr>
          <w:b/>
        </w:rPr>
      </w:pPr>
      <w:r>
        <w:rPr>
          <w:b/>
        </w:rPr>
        <w:t>Friday 13</w:t>
      </w:r>
      <w:r w:rsidRPr="0026257E">
        <w:rPr>
          <w:b/>
          <w:vertAlign w:val="superscript"/>
        </w:rPr>
        <w:t>th</w:t>
      </w:r>
      <w:r>
        <w:rPr>
          <w:b/>
        </w:rPr>
        <w:t xml:space="preserve"> November 2020</w:t>
      </w:r>
    </w:p>
    <w:p w14:paraId="393C1BF7" w14:textId="77777777" w:rsidR="00F76C56" w:rsidRPr="0026257E" w:rsidRDefault="00F76C56" w:rsidP="00F76C56">
      <w:pPr>
        <w:rPr>
          <w:rFonts w:ascii="Arial" w:hAnsi="Arial"/>
          <w:sz w:val="2"/>
        </w:rPr>
      </w:pPr>
    </w:p>
    <w:p w14:paraId="520998DD" w14:textId="77777777" w:rsidR="00F76C56" w:rsidRDefault="00F76C56" w:rsidP="00F76C56">
      <w:pPr>
        <w:rPr>
          <w:rFonts w:ascii="Arial" w:hAnsi="Arial"/>
          <w:sz w:val="24"/>
        </w:rPr>
      </w:pPr>
      <w:r>
        <w:rPr>
          <w:rFonts w:ascii="Arial" w:hAnsi="Arial"/>
          <w:sz w:val="24"/>
        </w:rPr>
        <w:t xml:space="preserve">which will be the "date of the election". </w:t>
      </w:r>
    </w:p>
    <w:p w14:paraId="553A30B9" w14:textId="77777777" w:rsidR="00F76C56" w:rsidRDefault="00F76C56" w:rsidP="00F76C56">
      <w:pPr>
        <w:rPr>
          <w:rFonts w:ascii="Arial" w:hAnsi="Arial"/>
          <w:b/>
          <w:sz w:val="24"/>
        </w:rPr>
      </w:pPr>
      <w:r>
        <w:rPr>
          <w:rFonts w:ascii="Arial" w:hAnsi="Arial"/>
          <w:b/>
          <w:sz w:val="24"/>
        </w:rPr>
        <w:t xml:space="preserve">More information is given in the notes overleaf and you are advised to read them carefully before taking part in the election. </w:t>
      </w:r>
    </w:p>
    <w:p w14:paraId="346C0C43" w14:textId="77777777" w:rsidR="00F76C56" w:rsidRDefault="00F76C56" w:rsidP="00F76C56">
      <w:pPr>
        <w:rPr>
          <w:rFonts w:ascii="Arial" w:hAnsi="Arial"/>
          <w:sz w:val="24"/>
        </w:rPr>
      </w:pPr>
      <w:r>
        <w:rPr>
          <w:rFonts w:ascii="Arial" w:hAnsi="Arial"/>
          <w:sz w:val="24"/>
        </w:rPr>
        <w:t xml:space="preserve">Thank you for your interest, and involvement in this important process. If you have any queries regarding this election, please contact me at the school. </w:t>
      </w:r>
    </w:p>
    <w:p w14:paraId="673933C6" w14:textId="689D78E2" w:rsidR="00F76C56" w:rsidRDefault="00F76C56" w:rsidP="00F051F1">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3BA05134" w14:textId="77777777" w:rsidR="0059203B" w:rsidRDefault="0059203B" w:rsidP="00F76C56">
      <w:pPr>
        <w:jc w:val="center"/>
        <w:rPr>
          <w:rFonts w:ascii="Arial" w:hAnsi="Arial"/>
          <w:b/>
          <w:sz w:val="24"/>
          <w:u w:val="single"/>
        </w:rPr>
      </w:pPr>
    </w:p>
    <w:p w14:paraId="1EE1BC9C" w14:textId="29EB1C10" w:rsidR="00F76C56" w:rsidRDefault="00F76C56" w:rsidP="00F76C56">
      <w:pPr>
        <w:jc w:val="center"/>
        <w:rPr>
          <w:rFonts w:ascii="Arial" w:hAnsi="Arial"/>
          <w:b/>
          <w:sz w:val="24"/>
          <w:u w:val="single"/>
        </w:rPr>
      </w:pPr>
      <w:r>
        <w:rPr>
          <w:rFonts w:ascii="Arial" w:hAnsi="Arial"/>
          <w:b/>
          <w:sz w:val="24"/>
          <w:u w:val="single"/>
        </w:rPr>
        <w:t>NOTES FOR PARENTS TAKING PART IN PARENT GOVERNOR ELECTIONS</w:t>
      </w:r>
    </w:p>
    <w:p w14:paraId="550D676A" w14:textId="77777777" w:rsidR="00F76C56" w:rsidRDefault="00F76C56" w:rsidP="00F76C56">
      <w:pPr>
        <w:rPr>
          <w:rFonts w:ascii="Arial" w:hAnsi="Arial"/>
          <w:sz w:val="24"/>
        </w:rPr>
      </w:pPr>
    </w:p>
    <w:p w14:paraId="7E4536EE" w14:textId="77777777" w:rsidR="00F76C56" w:rsidRDefault="00F76C56" w:rsidP="00F76C56">
      <w:pPr>
        <w:rPr>
          <w:rFonts w:ascii="Arial" w:hAnsi="Arial"/>
          <w:sz w:val="24"/>
        </w:rPr>
      </w:pPr>
      <w:r>
        <w:rPr>
          <w:rFonts w:ascii="Arial" w:hAnsi="Arial"/>
          <w:sz w:val="24"/>
        </w:rPr>
        <w:t>There will be no need to hold an election (i.e. no ballot will be needed) if the number of nominations received are equal to, or less than, the number of vacancies.</w:t>
      </w:r>
    </w:p>
    <w:p w14:paraId="4059381B" w14:textId="77777777" w:rsidR="00F76C56" w:rsidRDefault="00F76C56" w:rsidP="00F76C56">
      <w:pPr>
        <w:rPr>
          <w:rFonts w:ascii="Arial" w:hAnsi="Arial"/>
          <w:sz w:val="24"/>
        </w:rPr>
      </w:pPr>
      <w:r>
        <w:rPr>
          <w:rFonts w:ascii="Arial" w:hAnsi="Arial"/>
          <w:sz w:val="24"/>
        </w:rPr>
        <w:t xml:space="preserve">The composition of the governing body detailing the number of parent governors is set out in the Instrument of Government of the school. </w:t>
      </w:r>
    </w:p>
    <w:p w14:paraId="39CA3029" w14:textId="77777777" w:rsidR="00F76C56" w:rsidRDefault="00F76C56" w:rsidP="00F76C56">
      <w:pPr>
        <w:rPr>
          <w:rFonts w:ascii="Arial" w:hAnsi="Arial"/>
          <w:sz w:val="24"/>
        </w:rPr>
      </w:pPr>
      <w:r>
        <w:rPr>
          <w:rFonts w:ascii="Arial" w:hAnsi="Arial"/>
          <w:sz w:val="24"/>
        </w:rPr>
        <w:t xml:space="preserve">After reconstitution a parent governor will have a term of office of four years unless the Instrument of Government states otherwise. </w:t>
      </w:r>
    </w:p>
    <w:p w14:paraId="1CA67242" w14:textId="77777777" w:rsidR="00F76C56" w:rsidRDefault="00F76C56" w:rsidP="00F76C56">
      <w:pPr>
        <w:rPr>
          <w:rFonts w:ascii="Arial" w:hAnsi="Arial"/>
          <w:sz w:val="24"/>
        </w:rPr>
      </w:pPr>
      <w:r>
        <w:rPr>
          <w:rFonts w:ascii="Arial" w:hAnsi="Arial"/>
          <w:sz w:val="24"/>
        </w:rPr>
        <w:t xml:space="preserve">Under the 2012 School Governance Regulations, a person is disqualified from election or appointment as a parent governor of a school if they are an elected member of the LA (a County Councillor) or if they work at the school for more than 500 hours (i.e. for more than one-third of the hours of a full-time equivalent) in a school year (at the time of election or appointment). </w:t>
      </w:r>
    </w:p>
    <w:p w14:paraId="387A0DE4" w14:textId="77777777" w:rsidR="00F76C56" w:rsidRDefault="00F76C56" w:rsidP="00F76C56">
      <w:pPr>
        <w:rPr>
          <w:rFonts w:ascii="Arial" w:hAnsi="Arial"/>
          <w:sz w:val="24"/>
        </w:rPr>
      </w:pPr>
      <w:r>
        <w:rPr>
          <w:rFonts w:ascii="Arial" w:hAnsi="Arial"/>
          <w:sz w:val="24"/>
        </w:rPr>
        <w:t xml:space="preserve">Any governor may resign at any time during their period of office. </w:t>
      </w:r>
    </w:p>
    <w:p w14:paraId="3D73BB58" w14:textId="77777777" w:rsidR="00F76C56" w:rsidRDefault="00F76C56" w:rsidP="00F76C56">
      <w:pPr>
        <w:rPr>
          <w:rFonts w:ascii="Arial" w:hAnsi="Arial"/>
          <w:sz w:val="24"/>
        </w:rPr>
      </w:pPr>
      <w:r>
        <w:rPr>
          <w:rFonts w:ascii="Arial" w:hAnsi="Arial"/>
          <w:sz w:val="24"/>
        </w:rPr>
        <w:t>A parent governor does not have to resign when his/her child leaves the school, but is able to complete his/her term of office.</w:t>
      </w:r>
    </w:p>
    <w:p w14:paraId="1BE6FECE" w14:textId="77777777" w:rsidR="00F76C56" w:rsidRDefault="00F76C56" w:rsidP="00F76C56">
      <w:pPr>
        <w:rPr>
          <w:rFonts w:ascii="Arial" w:hAnsi="Arial"/>
          <w:sz w:val="24"/>
        </w:rPr>
      </w:pPr>
      <w:r>
        <w:rPr>
          <w:rFonts w:ascii="Arial" w:hAnsi="Arial"/>
          <w:sz w:val="24"/>
        </w:rPr>
        <w:t>Parents standing as candidates in the election may not propose or second themselves.</w:t>
      </w:r>
    </w:p>
    <w:p w14:paraId="07C9E487" w14:textId="77777777" w:rsidR="00F76C56" w:rsidRDefault="00F76C56" w:rsidP="00F76C56">
      <w:pPr>
        <w:rPr>
          <w:rFonts w:ascii="Arial" w:hAnsi="Arial"/>
          <w:sz w:val="24"/>
        </w:rPr>
      </w:pPr>
      <w:r>
        <w:rPr>
          <w:rFonts w:ascii="Arial" w:hAnsi="Arial"/>
          <w:sz w:val="24"/>
        </w:rPr>
        <w:t xml:space="preserve">Each parent/guardian shall be entitled to return one ballot paper irrespective of the number of children in the family attending the school. </w:t>
      </w:r>
    </w:p>
    <w:p w14:paraId="6750D1A7" w14:textId="77777777" w:rsidR="00F76C56" w:rsidRDefault="00F76C56" w:rsidP="00F76C56">
      <w:pPr>
        <w:rPr>
          <w:rFonts w:ascii="Arial" w:hAnsi="Arial"/>
          <w:sz w:val="24"/>
        </w:rPr>
      </w:pPr>
      <w:r>
        <w:rPr>
          <w:rFonts w:ascii="Arial" w:hAnsi="Arial"/>
          <w:sz w:val="24"/>
        </w:rPr>
        <w:t>Each parent/guardian shall be entitled to vote for as many candidates as there are vacancies in the election. No arrangement shall be made for proxy voting.</w:t>
      </w:r>
    </w:p>
    <w:p w14:paraId="2287DFDE" w14:textId="77777777" w:rsidR="00F76C56" w:rsidRDefault="00F76C56" w:rsidP="00F76C56">
      <w:pPr>
        <w:rPr>
          <w:rFonts w:ascii="Arial" w:hAnsi="Arial"/>
          <w:sz w:val="24"/>
        </w:rPr>
      </w:pPr>
      <w:r>
        <w:rPr>
          <w:rFonts w:ascii="Arial" w:hAnsi="Arial"/>
          <w:sz w:val="24"/>
        </w:rPr>
        <w:t>Each ballot ‘vote’ must be returned by the date and time fixed by the Headteacher, by email (due to COVID restrictions), addressed to the Headteacher of the school, indicating it is a ballot vote and bearing no other mark.  The ballot votes will remain unopened in and placed into a secure area of the email account until the count commences.</w:t>
      </w:r>
    </w:p>
    <w:p w14:paraId="51A40636" w14:textId="77777777" w:rsidR="00F76C56" w:rsidRDefault="00F76C56" w:rsidP="00F76C56">
      <w:pPr>
        <w:rPr>
          <w:rFonts w:ascii="Arial" w:hAnsi="Arial"/>
          <w:sz w:val="24"/>
        </w:rPr>
      </w:pPr>
      <w:r>
        <w:rPr>
          <w:rFonts w:ascii="Arial" w:hAnsi="Arial"/>
          <w:sz w:val="24"/>
        </w:rPr>
        <w:t>All candidates or their representatives will be invited to attend the counting of the ballot votes via Mr Edwards email account.</w:t>
      </w:r>
    </w:p>
    <w:p w14:paraId="1C8F3929" w14:textId="77777777" w:rsidR="00F76C56" w:rsidRDefault="00F76C56" w:rsidP="00F76C56">
      <w:pPr>
        <w:rPr>
          <w:rFonts w:ascii="Arial" w:hAnsi="Arial"/>
          <w:sz w:val="24"/>
        </w:rPr>
      </w:pPr>
      <w:r>
        <w:rPr>
          <w:rFonts w:ascii="Arial" w:hAnsi="Arial"/>
          <w:sz w:val="24"/>
        </w:rPr>
        <w:t>A notice of the result of the election will be posted on the school notice board for</w:t>
      </w:r>
      <w:bookmarkStart w:id="0" w:name="_GoBack"/>
      <w:bookmarkEnd w:id="0"/>
      <w:r>
        <w:rPr>
          <w:rFonts w:ascii="Arial" w:hAnsi="Arial"/>
          <w:sz w:val="24"/>
        </w:rPr>
        <w:t xml:space="preserve"> a period of 14 days from the "date of the election". During this period any candidate, proposer or seconder of a candidate, or any ten parents may object to the result of the election. </w:t>
      </w:r>
    </w:p>
    <w:p w14:paraId="5DA5F334" w14:textId="468FDAAD" w:rsidR="00321C7E" w:rsidRDefault="0059203B" w:rsidP="00321C7E">
      <w:pPr>
        <w:jc w:val="both"/>
        <w:rPr>
          <w:rFonts w:ascii="Tahoma" w:hAnsi="Tahoma" w:cs="Tahoma"/>
          <w:sz w:val="27"/>
          <w:szCs w:val="27"/>
        </w:rPr>
      </w:pPr>
      <w:r w:rsidRPr="004D5BB4">
        <w:rPr>
          <w:rFonts w:ascii="Tahoma" w:hAnsi="Tahoma" w:cs="Tahoma"/>
          <w:noProof/>
          <w:sz w:val="24"/>
          <w:szCs w:val="27"/>
          <w:lang w:eastAsia="en-GB"/>
        </w:rPr>
        <mc:AlternateContent>
          <mc:Choice Requires="wps">
            <w:drawing>
              <wp:anchor distT="45720" distB="45720" distL="114300" distR="114300" simplePos="0" relativeHeight="251670016" behindDoc="0" locked="0" layoutInCell="1" allowOverlap="1" wp14:anchorId="17C4FB9D" wp14:editId="7AF56490">
                <wp:simplePos x="0" y="0"/>
                <wp:positionH relativeFrom="margin">
                  <wp:posOffset>0</wp:posOffset>
                </wp:positionH>
                <wp:positionV relativeFrom="paragraph">
                  <wp:posOffset>412115</wp:posOffset>
                </wp:positionV>
                <wp:extent cx="5715000" cy="45085"/>
                <wp:effectExtent l="0" t="0" r="1905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0" cy="45085"/>
                        </a:xfrm>
                        <a:prstGeom prst="rect">
                          <a:avLst/>
                        </a:prstGeom>
                        <a:solidFill>
                          <a:schemeClr val="tx1"/>
                        </a:solidFill>
                        <a:ln w="9525">
                          <a:solidFill>
                            <a:srgbClr val="000000"/>
                          </a:solidFill>
                          <a:miter lim="800000"/>
                          <a:headEnd/>
                          <a:tailEnd/>
                        </a:ln>
                      </wps:spPr>
                      <wps:txbx>
                        <w:txbxContent>
                          <w:p w14:paraId="6B3013A0" w14:textId="77777777" w:rsidR="0059203B" w:rsidRDefault="0059203B" w:rsidP="00592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4FB9D" id="_x0000_s1029" type="#_x0000_t202" style="position:absolute;left:0;text-align:left;margin-left:0;margin-top:32.45pt;width:450pt;height:3.55pt;flip:y;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" fillcolor="black [3213]">
                <v:textbox>
                  <w:txbxContent>
                    <w:p w14:paraId="6B3013A0" w14:textId="77777777" w:rsidR="0059203B" w:rsidRDefault="0059203B" w:rsidP="0059203B"/>
                  </w:txbxContent>
                </v:textbox>
                <w10:wrap type="square" anchorx="margin"/>
              </v:shape>
            </w:pict>
          </mc:Fallback>
        </mc:AlternateContent>
      </w:r>
    </w:p>
    <w:p w14:paraId="75397093" w14:textId="77777777" w:rsidR="00F051F1" w:rsidRPr="00B55BD1" w:rsidRDefault="00F051F1" w:rsidP="00321C7E">
      <w:pPr>
        <w:jc w:val="both"/>
        <w:rPr>
          <w:rFonts w:ascii="Tahoma" w:hAnsi="Tahoma" w:cs="Tahoma"/>
          <w:sz w:val="24"/>
          <w:szCs w:val="27"/>
        </w:rPr>
      </w:pPr>
      <w:r w:rsidRPr="00B55BD1">
        <w:rPr>
          <w:rFonts w:ascii="Tahoma" w:hAnsi="Tahoma" w:cs="Tahoma"/>
          <w:sz w:val="24"/>
          <w:szCs w:val="27"/>
        </w:rPr>
        <w:t xml:space="preserve">Thank you for the overwhelming support of our parent meetings.  Some of the meetings went smoother than others!  It was good to be able to touch base with our parents to share key information about your child’s well-being, academic performance and progress.  </w:t>
      </w:r>
    </w:p>
    <w:p w14:paraId="1980C7C2" w14:textId="6BA06304" w:rsidR="00837564" w:rsidRPr="00B55BD1" w:rsidRDefault="00F051F1" w:rsidP="00321C7E">
      <w:pPr>
        <w:jc w:val="both"/>
        <w:rPr>
          <w:rFonts w:ascii="Tahoma" w:hAnsi="Tahoma" w:cs="Tahoma"/>
          <w:sz w:val="24"/>
          <w:szCs w:val="27"/>
        </w:rPr>
      </w:pPr>
      <w:r w:rsidRPr="00B55BD1">
        <w:rPr>
          <w:rFonts w:ascii="Tahoma" w:hAnsi="Tahoma" w:cs="Tahoma"/>
          <w:sz w:val="24"/>
          <w:szCs w:val="27"/>
        </w:rPr>
        <w:t>Since returning back to school, we have found that a large number of children are behind with their learning.  This has huge implications</w:t>
      </w:r>
      <w:r w:rsidR="00C9195A" w:rsidRPr="00B55BD1">
        <w:rPr>
          <w:rFonts w:ascii="Tahoma" w:hAnsi="Tahoma" w:cs="Tahoma"/>
          <w:sz w:val="24"/>
          <w:szCs w:val="27"/>
        </w:rPr>
        <w:t xml:space="preserve">.  </w:t>
      </w:r>
      <w:r w:rsidR="004D144C" w:rsidRPr="00B55BD1">
        <w:rPr>
          <w:rFonts w:ascii="Tahoma" w:hAnsi="Tahoma" w:cs="Tahoma"/>
          <w:sz w:val="24"/>
          <w:szCs w:val="27"/>
        </w:rPr>
        <w:t>To address this issue you can help by doing the following:</w:t>
      </w:r>
    </w:p>
    <w:p w14:paraId="40EAD115" w14:textId="1BC0B061" w:rsidR="00B55BD1" w:rsidRPr="00B55BD1" w:rsidRDefault="004D144C" w:rsidP="004D144C">
      <w:pPr>
        <w:pStyle w:val="ListParagraph"/>
        <w:numPr>
          <w:ilvl w:val="0"/>
          <w:numId w:val="7"/>
        </w:numPr>
        <w:jc w:val="both"/>
        <w:rPr>
          <w:rFonts w:ascii="Tahoma" w:hAnsi="Tahoma" w:cs="Tahoma"/>
          <w:sz w:val="24"/>
          <w:szCs w:val="27"/>
        </w:rPr>
      </w:pPr>
      <w:r w:rsidRPr="00B55BD1">
        <w:rPr>
          <w:rFonts w:ascii="Tahoma" w:hAnsi="Tahoma" w:cs="Tahoma"/>
          <w:color w:val="FF0000"/>
          <w:sz w:val="24"/>
          <w:szCs w:val="27"/>
          <w:u w:val="single"/>
        </w:rPr>
        <w:t>M</w:t>
      </w:r>
      <w:r w:rsidR="00837564" w:rsidRPr="00B55BD1">
        <w:rPr>
          <w:rFonts w:ascii="Tahoma" w:hAnsi="Tahoma" w:cs="Tahoma"/>
          <w:color w:val="FF0000"/>
          <w:sz w:val="24"/>
          <w:szCs w:val="27"/>
          <w:u w:val="single"/>
        </w:rPr>
        <w:t>ake full use of MathsWhizz</w:t>
      </w:r>
      <w:r w:rsidR="00837564" w:rsidRPr="00B55BD1">
        <w:rPr>
          <w:rFonts w:ascii="Tahoma" w:hAnsi="Tahoma" w:cs="Tahoma"/>
          <w:sz w:val="24"/>
          <w:szCs w:val="27"/>
        </w:rPr>
        <w:t xml:space="preserve">.  A child making four progressions a week on MathsWhizz in general makes eighteen months progress </w:t>
      </w:r>
      <w:r w:rsidR="00B55BD1" w:rsidRPr="00B55BD1">
        <w:rPr>
          <w:rFonts w:ascii="Tahoma" w:hAnsi="Tahoma" w:cs="Tahoma"/>
          <w:sz w:val="24"/>
          <w:szCs w:val="27"/>
        </w:rPr>
        <w:t xml:space="preserve">in a year – that is </w:t>
      </w:r>
      <w:r w:rsidR="00837564" w:rsidRPr="00B55BD1">
        <w:rPr>
          <w:rFonts w:ascii="Tahoma" w:hAnsi="Tahoma" w:cs="Tahoma"/>
          <w:sz w:val="24"/>
          <w:szCs w:val="27"/>
        </w:rPr>
        <w:t>a significant amount</w:t>
      </w:r>
      <w:r w:rsidR="00B55BD1" w:rsidRPr="00B55BD1">
        <w:rPr>
          <w:rFonts w:ascii="Tahoma" w:hAnsi="Tahoma" w:cs="Tahoma"/>
          <w:sz w:val="24"/>
          <w:szCs w:val="27"/>
        </w:rPr>
        <w:t xml:space="preserve"> of progress</w:t>
      </w:r>
      <w:r w:rsidR="00837564" w:rsidRPr="00B55BD1">
        <w:rPr>
          <w:rFonts w:ascii="Tahoma" w:hAnsi="Tahoma" w:cs="Tahoma"/>
          <w:sz w:val="24"/>
          <w:szCs w:val="27"/>
        </w:rPr>
        <w:t xml:space="preserve">!  </w:t>
      </w:r>
    </w:p>
    <w:p w14:paraId="3DABFD6F" w14:textId="215E7CEA" w:rsidR="00837564" w:rsidRPr="00B55BD1" w:rsidRDefault="00837564" w:rsidP="00B55BD1">
      <w:pPr>
        <w:pStyle w:val="ListParagraph"/>
        <w:jc w:val="both"/>
        <w:rPr>
          <w:rFonts w:ascii="Tahoma" w:hAnsi="Tahoma" w:cs="Tahoma"/>
          <w:sz w:val="24"/>
          <w:szCs w:val="27"/>
        </w:rPr>
      </w:pPr>
      <w:r w:rsidRPr="00B55BD1">
        <w:rPr>
          <w:rFonts w:ascii="Tahoma" w:hAnsi="Tahoma" w:cs="Tahoma"/>
          <w:sz w:val="24"/>
          <w:szCs w:val="27"/>
        </w:rPr>
        <w:t xml:space="preserve"> </w:t>
      </w:r>
    </w:p>
    <w:p w14:paraId="691FCFA2" w14:textId="3B7C1E54" w:rsidR="004D144C" w:rsidRPr="00B55BD1" w:rsidRDefault="00B55BD1" w:rsidP="004D144C">
      <w:pPr>
        <w:pStyle w:val="ListParagraph"/>
        <w:numPr>
          <w:ilvl w:val="0"/>
          <w:numId w:val="7"/>
        </w:numPr>
        <w:jc w:val="both"/>
        <w:rPr>
          <w:rFonts w:ascii="Tahoma" w:hAnsi="Tahoma" w:cs="Tahoma"/>
          <w:sz w:val="24"/>
          <w:szCs w:val="27"/>
        </w:rPr>
      </w:pPr>
      <w:r w:rsidRPr="00B55BD1">
        <w:rPr>
          <w:rFonts w:ascii="Tahoma" w:hAnsi="Tahoma" w:cs="Tahoma"/>
          <w:color w:val="FF0000"/>
          <w:sz w:val="24"/>
          <w:szCs w:val="27"/>
          <w:u w:val="single"/>
        </w:rPr>
        <w:t>Learn</w:t>
      </w:r>
      <w:r w:rsidR="004D144C" w:rsidRPr="00B55BD1">
        <w:rPr>
          <w:rFonts w:ascii="Tahoma" w:hAnsi="Tahoma" w:cs="Tahoma"/>
          <w:color w:val="FF0000"/>
          <w:sz w:val="24"/>
          <w:szCs w:val="27"/>
          <w:u w:val="single"/>
        </w:rPr>
        <w:t xml:space="preserve"> their times tables</w:t>
      </w:r>
      <w:r w:rsidR="004D144C" w:rsidRPr="00B55BD1">
        <w:rPr>
          <w:rFonts w:ascii="Tahoma" w:hAnsi="Tahoma" w:cs="Tahoma"/>
          <w:sz w:val="24"/>
          <w:szCs w:val="27"/>
        </w:rPr>
        <w:t>.  Knowing multiplication facts is a huge advantage, especially when applying this knowledge in Key Stage 2</w:t>
      </w:r>
      <w:r w:rsidRPr="00B55BD1">
        <w:rPr>
          <w:rFonts w:ascii="Tahoma" w:hAnsi="Tahoma" w:cs="Tahoma"/>
          <w:sz w:val="24"/>
          <w:szCs w:val="27"/>
        </w:rPr>
        <w:t xml:space="preserve">.  Get your child to write out a times table and practise the facts, fire times table questions at your child continually during car journeys or at the dinner table and make use of online programs like Hit The Button.  </w:t>
      </w:r>
    </w:p>
    <w:p w14:paraId="14D5195D" w14:textId="77777777" w:rsidR="00B55BD1" w:rsidRPr="00B55BD1" w:rsidRDefault="00B55BD1" w:rsidP="00B55BD1">
      <w:pPr>
        <w:pStyle w:val="ListParagraph"/>
        <w:jc w:val="both"/>
        <w:rPr>
          <w:rFonts w:ascii="Tahoma" w:hAnsi="Tahoma" w:cs="Tahoma"/>
          <w:sz w:val="24"/>
          <w:szCs w:val="27"/>
        </w:rPr>
      </w:pPr>
    </w:p>
    <w:p w14:paraId="4DE53DD8" w14:textId="77777777" w:rsidR="00B55BD1" w:rsidRPr="00B55BD1" w:rsidRDefault="00B55BD1" w:rsidP="00321C7E">
      <w:pPr>
        <w:pStyle w:val="ListParagraph"/>
        <w:numPr>
          <w:ilvl w:val="0"/>
          <w:numId w:val="7"/>
        </w:numPr>
        <w:jc w:val="both"/>
        <w:rPr>
          <w:rFonts w:ascii="Tahoma" w:hAnsi="Tahoma" w:cs="Tahoma"/>
          <w:sz w:val="24"/>
          <w:szCs w:val="27"/>
        </w:rPr>
      </w:pPr>
      <w:r w:rsidRPr="00B55BD1">
        <w:rPr>
          <w:rFonts w:ascii="Tahoma" w:hAnsi="Tahoma" w:cs="Tahoma"/>
          <w:color w:val="FF0000"/>
          <w:sz w:val="24"/>
          <w:szCs w:val="27"/>
          <w:u w:val="single"/>
        </w:rPr>
        <w:t xml:space="preserve">Hear you </w:t>
      </w:r>
      <w:r w:rsidR="004D144C" w:rsidRPr="00B55BD1">
        <w:rPr>
          <w:rFonts w:ascii="Tahoma" w:hAnsi="Tahoma" w:cs="Tahoma"/>
          <w:color w:val="FF0000"/>
          <w:sz w:val="24"/>
          <w:szCs w:val="27"/>
          <w:u w:val="single"/>
        </w:rPr>
        <w:t>child read as often as possible</w:t>
      </w:r>
      <w:r w:rsidR="004D144C" w:rsidRPr="00B55BD1">
        <w:rPr>
          <w:rFonts w:ascii="Tahoma" w:hAnsi="Tahoma" w:cs="Tahoma"/>
          <w:sz w:val="24"/>
          <w:szCs w:val="27"/>
        </w:rPr>
        <w:t xml:space="preserve">.  Reading underpins the whole curriculum and daily support of this key skill is crucial to enable the children to make the best possible progress.  Even when a child is more independent with their reading, we know that those parents who are on hand to help with unknown words or ask questions of </w:t>
      </w:r>
      <w:r w:rsidRPr="00B55BD1">
        <w:rPr>
          <w:rFonts w:ascii="Tahoma" w:hAnsi="Tahoma" w:cs="Tahoma"/>
          <w:sz w:val="24"/>
          <w:szCs w:val="27"/>
        </w:rPr>
        <w:t xml:space="preserve">what </w:t>
      </w:r>
      <w:r w:rsidR="004D144C" w:rsidRPr="00B55BD1">
        <w:rPr>
          <w:rFonts w:ascii="Tahoma" w:hAnsi="Tahoma" w:cs="Tahoma"/>
          <w:sz w:val="24"/>
          <w:szCs w:val="27"/>
        </w:rPr>
        <w:t xml:space="preserve">the children have </w:t>
      </w:r>
      <w:r w:rsidRPr="00B55BD1">
        <w:rPr>
          <w:rFonts w:ascii="Tahoma" w:hAnsi="Tahoma" w:cs="Tahoma"/>
          <w:sz w:val="24"/>
          <w:szCs w:val="27"/>
        </w:rPr>
        <w:t xml:space="preserve">read show </w:t>
      </w:r>
      <w:r w:rsidR="004D144C" w:rsidRPr="00B55BD1">
        <w:rPr>
          <w:rFonts w:ascii="Tahoma" w:hAnsi="Tahoma" w:cs="Tahoma"/>
          <w:sz w:val="24"/>
          <w:szCs w:val="27"/>
        </w:rPr>
        <w:t xml:space="preserve">better understanding than those who are left to work things out for themselves.  </w:t>
      </w:r>
    </w:p>
    <w:p w14:paraId="6E82722A" w14:textId="77777777" w:rsidR="00B55BD1" w:rsidRPr="00B55BD1" w:rsidRDefault="00B55BD1" w:rsidP="00B55BD1">
      <w:pPr>
        <w:pStyle w:val="ListParagraph"/>
        <w:rPr>
          <w:rFonts w:ascii="Tahoma" w:hAnsi="Tahoma" w:cs="Tahoma"/>
          <w:sz w:val="24"/>
          <w:szCs w:val="27"/>
        </w:rPr>
      </w:pPr>
    </w:p>
    <w:p w14:paraId="1F45890A" w14:textId="7D481A32" w:rsidR="004D144C" w:rsidRPr="00B55BD1" w:rsidRDefault="00B55BD1" w:rsidP="00321C7E">
      <w:pPr>
        <w:pStyle w:val="ListParagraph"/>
        <w:numPr>
          <w:ilvl w:val="0"/>
          <w:numId w:val="7"/>
        </w:numPr>
        <w:jc w:val="both"/>
        <w:rPr>
          <w:rFonts w:ascii="Tahoma" w:hAnsi="Tahoma" w:cs="Tahoma"/>
          <w:sz w:val="24"/>
          <w:szCs w:val="27"/>
        </w:rPr>
      </w:pPr>
      <w:r w:rsidRPr="00B55BD1">
        <w:rPr>
          <w:rFonts w:ascii="Tahoma" w:hAnsi="Tahoma" w:cs="Tahoma"/>
          <w:color w:val="FF0000"/>
          <w:sz w:val="24"/>
          <w:szCs w:val="27"/>
          <w:u w:val="single"/>
        </w:rPr>
        <w:t>Learn spellings /</w:t>
      </w:r>
      <w:r w:rsidR="004D144C" w:rsidRPr="00B55BD1">
        <w:rPr>
          <w:rFonts w:ascii="Tahoma" w:hAnsi="Tahoma" w:cs="Tahoma"/>
          <w:color w:val="FF0000"/>
          <w:sz w:val="24"/>
          <w:szCs w:val="27"/>
          <w:u w:val="single"/>
        </w:rPr>
        <w:t xml:space="preserve"> phonics each week</w:t>
      </w:r>
      <w:r w:rsidR="004D144C" w:rsidRPr="00B55BD1">
        <w:rPr>
          <w:rFonts w:ascii="Tahoma" w:hAnsi="Tahoma" w:cs="Tahoma"/>
          <w:sz w:val="24"/>
          <w:szCs w:val="27"/>
        </w:rPr>
        <w:t>.  If the children are able to practise the</w:t>
      </w:r>
      <w:r w:rsidRPr="00B55BD1">
        <w:rPr>
          <w:rFonts w:ascii="Tahoma" w:hAnsi="Tahoma" w:cs="Tahoma"/>
          <w:sz w:val="24"/>
          <w:szCs w:val="27"/>
        </w:rPr>
        <w:t>ir spellings</w:t>
      </w:r>
      <w:r w:rsidR="004D144C" w:rsidRPr="00B55BD1">
        <w:rPr>
          <w:rFonts w:ascii="Tahoma" w:hAnsi="Tahoma" w:cs="Tahoma"/>
          <w:sz w:val="24"/>
          <w:szCs w:val="27"/>
        </w:rPr>
        <w:t xml:space="preserve"> as often as possible it can help with all aspects of the written work.</w:t>
      </w:r>
    </w:p>
    <w:p w14:paraId="78013B12" w14:textId="77777777" w:rsidR="00B55BD1" w:rsidRPr="00B55BD1" w:rsidRDefault="00B55BD1" w:rsidP="00B55BD1">
      <w:pPr>
        <w:pStyle w:val="ListParagraph"/>
        <w:rPr>
          <w:rFonts w:ascii="Tahoma" w:hAnsi="Tahoma" w:cs="Tahoma"/>
          <w:sz w:val="24"/>
          <w:szCs w:val="27"/>
        </w:rPr>
      </w:pPr>
    </w:p>
    <w:p w14:paraId="5221DBFC" w14:textId="7FEBC719" w:rsidR="00B55BD1" w:rsidRPr="00B55BD1" w:rsidRDefault="00B55BD1" w:rsidP="00321C7E">
      <w:pPr>
        <w:pStyle w:val="ListParagraph"/>
        <w:numPr>
          <w:ilvl w:val="0"/>
          <w:numId w:val="7"/>
        </w:numPr>
        <w:jc w:val="both"/>
        <w:rPr>
          <w:rFonts w:ascii="Tahoma" w:hAnsi="Tahoma" w:cs="Tahoma"/>
          <w:sz w:val="24"/>
          <w:szCs w:val="27"/>
        </w:rPr>
      </w:pPr>
      <w:r w:rsidRPr="00B55BD1">
        <w:rPr>
          <w:rFonts w:ascii="Tahoma" w:hAnsi="Tahoma" w:cs="Tahoma"/>
          <w:color w:val="FF0000"/>
          <w:sz w:val="24"/>
          <w:szCs w:val="27"/>
          <w:u w:val="single"/>
        </w:rPr>
        <w:t>Encourage imaginative play</w:t>
      </w:r>
      <w:r w:rsidRPr="00B55BD1">
        <w:rPr>
          <w:rFonts w:ascii="Tahoma" w:hAnsi="Tahoma" w:cs="Tahoma"/>
          <w:sz w:val="24"/>
          <w:szCs w:val="27"/>
        </w:rPr>
        <w:t>.  For all children, but particularly those in the early years, it is crucial to have opportunities to explore the world around them in fun and engaging ways.  If possible</w:t>
      </w:r>
      <w:r w:rsidR="00BD59CC">
        <w:rPr>
          <w:rFonts w:ascii="Tahoma" w:hAnsi="Tahoma" w:cs="Tahoma"/>
          <w:sz w:val="24"/>
          <w:szCs w:val="27"/>
        </w:rPr>
        <w:t>,</w:t>
      </w:r>
      <w:r w:rsidRPr="00B55BD1">
        <w:rPr>
          <w:rFonts w:ascii="Tahoma" w:hAnsi="Tahoma" w:cs="Tahoma"/>
          <w:sz w:val="24"/>
          <w:szCs w:val="27"/>
        </w:rPr>
        <w:t xml:space="preserve"> record exciting activities you have engaged in on Tapestry.  </w:t>
      </w:r>
    </w:p>
    <w:p w14:paraId="4297D298" w14:textId="77777777" w:rsidR="00B55BD1" w:rsidRPr="00B55BD1" w:rsidRDefault="00B55BD1" w:rsidP="00B55BD1">
      <w:pPr>
        <w:pStyle w:val="ListParagraph"/>
        <w:rPr>
          <w:rFonts w:ascii="Tahoma" w:hAnsi="Tahoma" w:cs="Tahoma"/>
          <w:sz w:val="24"/>
          <w:szCs w:val="27"/>
        </w:rPr>
      </w:pPr>
    </w:p>
    <w:p w14:paraId="1300C6FE" w14:textId="134216CD" w:rsidR="004D5BB4" w:rsidRDefault="00B55BD1" w:rsidP="00321C7E">
      <w:pPr>
        <w:pStyle w:val="ListParagraph"/>
        <w:numPr>
          <w:ilvl w:val="0"/>
          <w:numId w:val="7"/>
        </w:numPr>
        <w:jc w:val="both"/>
        <w:rPr>
          <w:rFonts w:ascii="Tahoma" w:hAnsi="Tahoma" w:cs="Tahoma"/>
          <w:sz w:val="24"/>
          <w:szCs w:val="27"/>
        </w:rPr>
      </w:pPr>
      <w:r w:rsidRPr="00B55BD1">
        <w:rPr>
          <w:rFonts w:ascii="Tahoma" w:hAnsi="Tahoma" w:cs="Tahoma"/>
          <w:color w:val="FF0000"/>
          <w:sz w:val="24"/>
          <w:szCs w:val="27"/>
          <w:u w:val="single"/>
        </w:rPr>
        <w:t>Ensure good attendance</w:t>
      </w:r>
      <w:r w:rsidRPr="00B55BD1">
        <w:rPr>
          <w:rFonts w:ascii="Tahoma" w:hAnsi="Tahoma" w:cs="Tahoma"/>
          <w:sz w:val="24"/>
          <w:szCs w:val="27"/>
        </w:rPr>
        <w:t>.  We have been heartened by the fact that the school has had such good attendance since starting back.  Please make sure your child doesn’t have unnecessary odd days of</w:t>
      </w:r>
      <w:r w:rsidR="00BD59CC">
        <w:rPr>
          <w:rFonts w:ascii="Tahoma" w:hAnsi="Tahoma" w:cs="Tahoma"/>
          <w:sz w:val="24"/>
          <w:szCs w:val="27"/>
        </w:rPr>
        <w:t>f</w:t>
      </w:r>
      <w:r w:rsidRPr="00B55BD1">
        <w:rPr>
          <w:rFonts w:ascii="Tahoma" w:hAnsi="Tahoma" w:cs="Tahoma"/>
          <w:sz w:val="24"/>
          <w:szCs w:val="27"/>
        </w:rPr>
        <w:t xml:space="preserve"> here and there as these can lead to sig</w:t>
      </w:r>
      <w:r w:rsidR="004D5BB4">
        <w:rPr>
          <w:rFonts w:ascii="Tahoma" w:hAnsi="Tahoma" w:cs="Tahoma"/>
          <w:sz w:val="24"/>
          <w:szCs w:val="27"/>
        </w:rPr>
        <w:t xml:space="preserve">nificant gaps in their learning.  </w:t>
      </w:r>
    </w:p>
    <w:p w14:paraId="1FDEA7F0" w14:textId="77777777" w:rsidR="004D5BB4" w:rsidRPr="004D5BB4" w:rsidRDefault="004D5BB4" w:rsidP="004D5BB4">
      <w:pPr>
        <w:pStyle w:val="ListParagraph"/>
        <w:rPr>
          <w:rFonts w:ascii="Tahoma" w:hAnsi="Tahoma" w:cs="Tahoma"/>
          <w:sz w:val="24"/>
          <w:szCs w:val="27"/>
        </w:rPr>
      </w:pPr>
    </w:p>
    <w:p w14:paraId="082889D1" w14:textId="3616652C" w:rsidR="004D144C" w:rsidRPr="00B55BD1" w:rsidRDefault="004D5BB4" w:rsidP="00BD59CC">
      <w:pPr>
        <w:pStyle w:val="ListParagraph"/>
        <w:jc w:val="both"/>
        <w:rPr>
          <w:rFonts w:ascii="Tahoma" w:hAnsi="Tahoma" w:cs="Tahoma"/>
          <w:sz w:val="24"/>
          <w:szCs w:val="27"/>
        </w:rPr>
      </w:pPr>
      <w:r>
        <w:rPr>
          <w:rFonts w:ascii="Tahoma" w:hAnsi="Tahoma" w:cs="Tahoma"/>
          <w:sz w:val="24"/>
          <w:szCs w:val="27"/>
        </w:rPr>
        <w:t>Obviously, we must be mindful with COVID and we appreciate your help with trying to identify times when children will need to be kept off as a precaution.  If you are unsure when these times might be, please refer to the flowchart on the following page</w:t>
      </w:r>
      <w:r w:rsidR="00BD59CC">
        <w:rPr>
          <w:rFonts w:ascii="Tahoma" w:hAnsi="Tahoma" w:cs="Tahoma"/>
          <w:sz w:val="24"/>
          <w:szCs w:val="27"/>
        </w:rPr>
        <w:t xml:space="preserve">.  It gives guidance on what to do for a range of situations </w:t>
      </w:r>
      <w:r w:rsidR="0059203B" w:rsidRPr="004D5BB4">
        <w:rPr>
          <w:rFonts w:ascii="Tahoma" w:hAnsi="Tahoma" w:cs="Tahoma"/>
          <w:noProof/>
          <w:sz w:val="24"/>
          <w:szCs w:val="27"/>
          <w:lang w:eastAsia="en-GB"/>
        </w:rPr>
        <mc:AlternateContent>
          <mc:Choice Requires="wps">
            <w:drawing>
              <wp:anchor distT="45720" distB="45720" distL="114300" distR="114300" simplePos="0" relativeHeight="251667968" behindDoc="0" locked="0" layoutInCell="1" allowOverlap="1" wp14:anchorId="143420BA" wp14:editId="2ED84DF2">
                <wp:simplePos x="0" y="0"/>
                <wp:positionH relativeFrom="margin">
                  <wp:posOffset>0</wp:posOffset>
                </wp:positionH>
                <wp:positionV relativeFrom="paragraph">
                  <wp:posOffset>1181735</wp:posOffset>
                </wp:positionV>
                <wp:extent cx="5715000" cy="45085"/>
                <wp:effectExtent l="0" t="0" r="1905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0" cy="45085"/>
                        </a:xfrm>
                        <a:prstGeom prst="rect">
                          <a:avLst/>
                        </a:prstGeom>
                        <a:solidFill>
                          <a:schemeClr val="tx1"/>
                        </a:solidFill>
                        <a:ln w="9525">
                          <a:solidFill>
                            <a:srgbClr val="000000"/>
                          </a:solidFill>
                          <a:miter lim="800000"/>
                          <a:headEnd/>
                          <a:tailEnd/>
                        </a:ln>
                      </wps:spPr>
                      <wps:txbx>
                        <w:txbxContent>
                          <w:p w14:paraId="26D95EA8" w14:textId="77777777" w:rsidR="0059203B" w:rsidRDefault="0059203B" w:rsidP="00592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420BA" id="_x0000_s1030" type="#_x0000_t202" style="position:absolute;left:0;text-align:left;margin-left:0;margin-top:93.05pt;width:450pt;height:3.55pt;flip:y;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" fillcolor="black [3213]">
                <v:textbox>
                  <w:txbxContent>
                    <w:p w14:paraId="26D95EA8" w14:textId="77777777" w:rsidR="0059203B" w:rsidRDefault="0059203B" w:rsidP="0059203B"/>
                  </w:txbxContent>
                </v:textbox>
                <w10:wrap type="square" anchorx="margin"/>
              </v:shape>
            </w:pict>
          </mc:Fallback>
        </mc:AlternateContent>
      </w:r>
      <w:r w:rsidR="00BD59CC">
        <w:rPr>
          <w:rFonts w:ascii="Tahoma" w:hAnsi="Tahoma" w:cs="Tahoma"/>
          <w:sz w:val="24"/>
          <w:szCs w:val="27"/>
        </w:rPr>
        <w:t>you may find yourself in.</w:t>
      </w:r>
    </w:p>
    <w:p w14:paraId="5E528A31" w14:textId="77777777" w:rsidR="001812A2" w:rsidRDefault="00714D9F" w:rsidP="00836680">
      <w:pPr>
        <w:rPr>
          <w:rFonts w:ascii="Tahoma" w:hAnsi="Tahoma" w:cs="Tahoma"/>
          <w:sz w:val="27"/>
          <w:szCs w:val="27"/>
        </w:rPr>
      </w:pPr>
      <w:r>
        <w:rPr>
          <w:noProof/>
          <w:lang w:eastAsia="en-GB"/>
        </w:rPr>
        <w:lastRenderedPageBreak/>
        <w:drawing>
          <wp:inline distT="0" distB="0" distL="0" distR="0" wp14:anchorId="5FDAE082" wp14:editId="286D13EE">
            <wp:extent cx="5767705" cy="885998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6026" t="13708" r="37208" b="13189"/>
                    <a:stretch/>
                  </pic:blipFill>
                  <pic:spPr bwMode="auto">
                    <a:xfrm>
                      <a:off x="0" y="0"/>
                      <a:ext cx="5786517" cy="8888880"/>
                    </a:xfrm>
                    <a:prstGeom prst="rect">
                      <a:avLst/>
                    </a:prstGeom>
                    <a:ln>
                      <a:noFill/>
                    </a:ln>
                    <a:extLst>
                      <a:ext uri="{53640926-AAD7-44D8-BBD7-CCE9431645EC}">
                        <a14:shadowObscured xmlns:a14="http://schemas.microsoft.com/office/drawing/2010/main"/>
                      </a:ext>
                    </a:extLst>
                  </pic:spPr>
                </pic:pic>
              </a:graphicData>
            </a:graphic>
          </wp:inline>
        </w:drawing>
      </w:r>
    </w:p>
    <w:p w14:paraId="1EF9044B" w14:textId="3EA5B987" w:rsidR="001812A2" w:rsidRDefault="0059203B" w:rsidP="00836680">
      <w:pPr>
        <w:rPr>
          <w:rFonts w:ascii="Tahoma" w:hAnsi="Tahoma" w:cs="Tahoma"/>
          <w:sz w:val="27"/>
          <w:szCs w:val="27"/>
        </w:rPr>
      </w:pPr>
      <w:r w:rsidRPr="004D5BB4">
        <w:rPr>
          <w:rFonts w:ascii="Tahoma" w:hAnsi="Tahoma" w:cs="Tahoma"/>
          <w:noProof/>
          <w:sz w:val="24"/>
          <w:szCs w:val="27"/>
          <w:lang w:eastAsia="en-GB"/>
        </w:rPr>
        <mc:AlternateContent>
          <mc:Choice Requires="wps">
            <w:drawing>
              <wp:anchor distT="45720" distB="45720" distL="114300" distR="114300" simplePos="0" relativeHeight="251665920" behindDoc="0" locked="0" layoutInCell="1" allowOverlap="1" wp14:anchorId="76CB3712" wp14:editId="6D0CB53B">
                <wp:simplePos x="0" y="0"/>
                <wp:positionH relativeFrom="margin">
                  <wp:posOffset>0</wp:posOffset>
                </wp:positionH>
                <wp:positionV relativeFrom="paragraph">
                  <wp:posOffset>255270</wp:posOffset>
                </wp:positionV>
                <wp:extent cx="5715000" cy="45085"/>
                <wp:effectExtent l="0" t="0" r="1905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0" cy="45085"/>
                        </a:xfrm>
                        <a:prstGeom prst="rect">
                          <a:avLst/>
                        </a:prstGeom>
                        <a:solidFill>
                          <a:schemeClr val="tx1"/>
                        </a:solidFill>
                        <a:ln w="9525">
                          <a:solidFill>
                            <a:srgbClr val="000000"/>
                          </a:solidFill>
                          <a:miter lim="800000"/>
                          <a:headEnd/>
                          <a:tailEnd/>
                        </a:ln>
                      </wps:spPr>
                      <wps:txbx>
                        <w:txbxContent>
                          <w:p w14:paraId="14A90299" w14:textId="77777777" w:rsidR="0059203B" w:rsidRDefault="0059203B" w:rsidP="00592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B3712" id="_x0000_s1031" type="#_x0000_t202" style="position:absolute;margin-left:0;margin-top:20.1pt;width:450pt;height:3.55pt;flip:y;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" fillcolor="black [3213]">
                <v:textbox>
                  <w:txbxContent>
                    <w:p w14:paraId="14A90299" w14:textId="77777777" w:rsidR="0059203B" w:rsidRDefault="0059203B" w:rsidP="0059203B"/>
                  </w:txbxContent>
                </v:textbox>
                <w10:wrap type="square" anchorx="margin"/>
              </v:shape>
            </w:pict>
          </mc:Fallback>
        </mc:AlternateContent>
      </w:r>
    </w:p>
    <w:p w14:paraId="7A82C72A" w14:textId="77777777" w:rsidR="001812A2" w:rsidRDefault="001812A2" w:rsidP="00836680">
      <w:pPr>
        <w:rPr>
          <w:rFonts w:ascii="Tahoma" w:hAnsi="Tahoma" w:cs="Tahoma"/>
          <w:sz w:val="27"/>
          <w:szCs w:val="27"/>
        </w:rPr>
      </w:pPr>
      <w:r>
        <w:rPr>
          <w:rFonts w:ascii="Tahoma" w:hAnsi="Tahoma" w:cs="Tahoma"/>
          <w:sz w:val="27"/>
          <w:szCs w:val="27"/>
        </w:rPr>
        <w:lastRenderedPageBreak/>
        <w:t xml:space="preserve">Finally, I am pleased to report that the health and safety inspection went extremely well this morning.  The inspector commented about our wealth of knowledge in putting in procedures to minimise the effects of COVID.  </w:t>
      </w:r>
    </w:p>
    <w:p w14:paraId="709FA7D7" w14:textId="10793312" w:rsidR="001812A2" w:rsidRDefault="001812A2" w:rsidP="00836680">
      <w:pPr>
        <w:rPr>
          <w:rFonts w:ascii="Tahoma" w:hAnsi="Tahoma" w:cs="Tahoma"/>
          <w:sz w:val="27"/>
          <w:szCs w:val="27"/>
        </w:rPr>
      </w:pPr>
      <w:r>
        <w:rPr>
          <w:rFonts w:ascii="Tahoma" w:hAnsi="Tahoma" w:cs="Tahoma"/>
          <w:sz w:val="27"/>
          <w:szCs w:val="27"/>
        </w:rPr>
        <w:t xml:space="preserve">I highlighted how well </w:t>
      </w:r>
      <w:r w:rsidR="0059203B">
        <w:rPr>
          <w:rFonts w:ascii="Tahoma" w:hAnsi="Tahoma" w:cs="Tahoma"/>
          <w:sz w:val="27"/>
          <w:szCs w:val="27"/>
        </w:rPr>
        <w:t xml:space="preserve">I felt </w:t>
      </w:r>
      <w:r>
        <w:rPr>
          <w:rFonts w:ascii="Tahoma" w:hAnsi="Tahoma" w:cs="Tahoma"/>
          <w:sz w:val="27"/>
          <w:szCs w:val="27"/>
        </w:rPr>
        <w:t xml:space="preserve">the whole school community has reacted to ensuring everybody’s ongoing safety.  </w:t>
      </w:r>
      <w:r w:rsidR="0059203B">
        <w:rPr>
          <w:rFonts w:ascii="Tahoma" w:hAnsi="Tahoma" w:cs="Tahoma"/>
          <w:sz w:val="27"/>
          <w:szCs w:val="27"/>
        </w:rPr>
        <w:t>However, a</w:t>
      </w:r>
      <w:r>
        <w:rPr>
          <w:rFonts w:ascii="Tahoma" w:hAnsi="Tahoma" w:cs="Tahoma"/>
          <w:sz w:val="27"/>
          <w:szCs w:val="27"/>
        </w:rPr>
        <w:t xml:space="preserve">s I pointed out at the start of the newsletter, there are bound to be some challenging times ahead </w:t>
      </w:r>
      <w:r w:rsidR="0059203B">
        <w:rPr>
          <w:rFonts w:ascii="Tahoma" w:hAnsi="Tahoma" w:cs="Tahoma"/>
          <w:sz w:val="27"/>
          <w:szCs w:val="27"/>
        </w:rPr>
        <w:t>as the weather turns colder and</w:t>
      </w:r>
      <w:r>
        <w:rPr>
          <w:rFonts w:ascii="Tahoma" w:hAnsi="Tahoma" w:cs="Tahoma"/>
          <w:sz w:val="27"/>
          <w:szCs w:val="27"/>
        </w:rPr>
        <w:t xml:space="preserve"> </w:t>
      </w:r>
      <w:r w:rsidR="0059203B">
        <w:rPr>
          <w:rFonts w:ascii="Tahoma" w:hAnsi="Tahoma" w:cs="Tahoma"/>
          <w:sz w:val="27"/>
          <w:szCs w:val="27"/>
        </w:rPr>
        <w:t>cases keep</w:t>
      </w:r>
      <w:r>
        <w:rPr>
          <w:rFonts w:ascii="Tahoma" w:hAnsi="Tahoma" w:cs="Tahoma"/>
          <w:sz w:val="27"/>
          <w:szCs w:val="27"/>
        </w:rPr>
        <w:t xml:space="preserve"> rising.  Make sure you are taking every precaution you can to keep yourselves safe and everybody at school safe too.</w:t>
      </w:r>
    </w:p>
    <w:p w14:paraId="2EEB3635" w14:textId="77777777" w:rsidR="001812A2" w:rsidRDefault="00BD59CC" w:rsidP="00836680">
      <w:pPr>
        <w:rPr>
          <w:rFonts w:ascii="Tahoma" w:hAnsi="Tahoma" w:cs="Tahoma"/>
          <w:sz w:val="27"/>
          <w:szCs w:val="27"/>
        </w:rPr>
      </w:pPr>
      <w:r>
        <w:rPr>
          <w:rFonts w:ascii="Tahoma" w:hAnsi="Tahoma" w:cs="Tahoma"/>
          <w:sz w:val="27"/>
          <w:szCs w:val="27"/>
        </w:rPr>
        <w:t>Please take care and s</w:t>
      </w:r>
      <w:r w:rsidR="001812A2">
        <w:rPr>
          <w:rFonts w:ascii="Tahoma" w:hAnsi="Tahoma" w:cs="Tahoma"/>
          <w:sz w:val="27"/>
          <w:szCs w:val="27"/>
        </w:rPr>
        <w:t>ee you after half-term</w:t>
      </w:r>
      <w:r>
        <w:rPr>
          <w:rFonts w:ascii="Tahoma" w:hAnsi="Tahoma" w:cs="Tahoma"/>
          <w:sz w:val="27"/>
          <w:szCs w:val="27"/>
        </w:rPr>
        <w:t xml:space="preserve">.  </w:t>
      </w:r>
    </w:p>
    <w:p w14:paraId="4CD60BB6" w14:textId="77777777" w:rsidR="001812A2" w:rsidRDefault="00BD59CC" w:rsidP="00836680">
      <w:pPr>
        <w:rPr>
          <w:rFonts w:ascii="Tahoma" w:hAnsi="Tahoma" w:cs="Tahoma"/>
          <w:sz w:val="27"/>
          <w:szCs w:val="27"/>
        </w:rPr>
      </w:pPr>
      <w:r>
        <w:rPr>
          <w:rFonts w:ascii="Tahoma" w:hAnsi="Tahoma" w:cs="Tahoma"/>
          <w:sz w:val="27"/>
          <w:szCs w:val="27"/>
        </w:rPr>
        <w:t xml:space="preserve">Best wishes, </w:t>
      </w:r>
    </w:p>
    <w:p w14:paraId="577A84C5" w14:textId="108B58B0" w:rsidR="00714D9F" w:rsidRPr="001E6C69" w:rsidRDefault="00BD59CC" w:rsidP="00836680">
      <w:pPr>
        <w:rPr>
          <w:rFonts w:ascii="Tahoma" w:hAnsi="Tahoma" w:cs="Tahoma"/>
          <w:sz w:val="27"/>
          <w:szCs w:val="27"/>
        </w:rPr>
      </w:pPr>
      <w:r>
        <w:rPr>
          <w:rFonts w:ascii="Tahoma" w:hAnsi="Tahoma" w:cs="Tahoma"/>
          <w:sz w:val="27"/>
          <w:szCs w:val="27"/>
        </w:rPr>
        <w:t>Mr Edwards.</w:t>
      </w:r>
    </w:p>
    <w:sectPr w:rsidR="00714D9F" w:rsidRPr="001E6C69" w:rsidSect="00FC768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B2233" w14:textId="77777777" w:rsidR="00AE1B20" w:rsidRDefault="00AE1B20" w:rsidP="006A33EB">
      <w:pPr>
        <w:spacing w:after="0" w:line="240" w:lineRule="auto"/>
      </w:pPr>
      <w:r>
        <w:separator/>
      </w:r>
    </w:p>
  </w:endnote>
  <w:endnote w:type="continuationSeparator" w:id="0">
    <w:p w14:paraId="4ACBB4DA" w14:textId="77777777" w:rsidR="00AE1B20" w:rsidRDefault="00AE1B20" w:rsidP="006A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5D1E5" w14:textId="77777777" w:rsidR="00AE1B20" w:rsidRDefault="00AE1B20" w:rsidP="006A33EB">
      <w:pPr>
        <w:spacing w:after="0" w:line="240" w:lineRule="auto"/>
      </w:pPr>
      <w:r>
        <w:separator/>
      </w:r>
    </w:p>
  </w:footnote>
  <w:footnote w:type="continuationSeparator" w:id="0">
    <w:p w14:paraId="25822751" w14:textId="77777777" w:rsidR="00AE1B20" w:rsidRDefault="00AE1B20" w:rsidP="006A3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907"/>
    <w:multiLevelType w:val="hybridMultilevel"/>
    <w:tmpl w:val="3F7C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7468"/>
    <w:multiLevelType w:val="hybridMultilevel"/>
    <w:tmpl w:val="183A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42640"/>
    <w:multiLevelType w:val="hybridMultilevel"/>
    <w:tmpl w:val="5386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A75AF"/>
    <w:multiLevelType w:val="hybridMultilevel"/>
    <w:tmpl w:val="A4025A46"/>
    <w:lvl w:ilvl="0" w:tplc="95B8573A">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C400AAB"/>
    <w:multiLevelType w:val="hybridMultilevel"/>
    <w:tmpl w:val="FF8E6F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9687F8E"/>
    <w:multiLevelType w:val="multilevel"/>
    <w:tmpl w:val="79E0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3D77A1"/>
    <w:multiLevelType w:val="hybridMultilevel"/>
    <w:tmpl w:val="0490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F0"/>
    <w:rsid w:val="00005640"/>
    <w:rsid w:val="00011B83"/>
    <w:rsid w:val="000358F0"/>
    <w:rsid w:val="00043CFA"/>
    <w:rsid w:val="0006128C"/>
    <w:rsid w:val="00063EB6"/>
    <w:rsid w:val="0006674E"/>
    <w:rsid w:val="00067477"/>
    <w:rsid w:val="00070686"/>
    <w:rsid w:val="000B311B"/>
    <w:rsid w:val="000D6F07"/>
    <w:rsid w:val="000F3016"/>
    <w:rsid w:val="001059B0"/>
    <w:rsid w:val="001115CD"/>
    <w:rsid w:val="00115885"/>
    <w:rsid w:val="00122859"/>
    <w:rsid w:val="00125C12"/>
    <w:rsid w:val="00130093"/>
    <w:rsid w:val="00131828"/>
    <w:rsid w:val="00135F71"/>
    <w:rsid w:val="00136273"/>
    <w:rsid w:val="00147562"/>
    <w:rsid w:val="001519C8"/>
    <w:rsid w:val="001520D4"/>
    <w:rsid w:val="00153996"/>
    <w:rsid w:val="00154C81"/>
    <w:rsid w:val="001769D8"/>
    <w:rsid w:val="001812A2"/>
    <w:rsid w:val="001A100E"/>
    <w:rsid w:val="001B0B64"/>
    <w:rsid w:val="001B1165"/>
    <w:rsid w:val="001B1C38"/>
    <w:rsid w:val="001C69CC"/>
    <w:rsid w:val="001C6FEB"/>
    <w:rsid w:val="001D5290"/>
    <w:rsid w:val="001E6C69"/>
    <w:rsid w:val="001F1EE1"/>
    <w:rsid w:val="002029B5"/>
    <w:rsid w:val="00211FFB"/>
    <w:rsid w:val="002166D9"/>
    <w:rsid w:val="002209DA"/>
    <w:rsid w:val="00222784"/>
    <w:rsid w:val="00231C70"/>
    <w:rsid w:val="002326C9"/>
    <w:rsid w:val="00237AA7"/>
    <w:rsid w:val="00250989"/>
    <w:rsid w:val="00251AA7"/>
    <w:rsid w:val="00253205"/>
    <w:rsid w:val="00262716"/>
    <w:rsid w:val="002629D2"/>
    <w:rsid w:val="00266836"/>
    <w:rsid w:val="002779A7"/>
    <w:rsid w:val="00281441"/>
    <w:rsid w:val="00282402"/>
    <w:rsid w:val="00295166"/>
    <w:rsid w:val="002957E8"/>
    <w:rsid w:val="002A4474"/>
    <w:rsid w:val="002A7F61"/>
    <w:rsid w:val="002B1828"/>
    <w:rsid w:val="002B5E4D"/>
    <w:rsid w:val="002D09E5"/>
    <w:rsid w:val="002D7D57"/>
    <w:rsid w:val="002E0C7B"/>
    <w:rsid w:val="002E5171"/>
    <w:rsid w:val="002E6496"/>
    <w:rsid w:val="002F466F"/>
    <w:rsid w:val="002F4881"/>
    <w:rsid w:val="0030507E"/>
    <w:rsid w:val="0030583D"/>
    <w:rsid w:val="00321C7E"/>
    <w:rsid w:val="00323EDE"/>
    <w:rsid w:val="00336409"/>
    <w:rsid w:val="0034552A"/>
    <w:rsid w:val="00346682"/>
    <w:rsid w:val="00355EB7"/>
    <w:rsid w:val="00362703"/>
    <w:rsid w:val="0038459B"/>
    <w:rsid w:val="003845C8"/>
    <w:rsid w:val="003A4E86"/>
    <w:rsid w:val="003B5FFD"/>
    <w:rsid w:val="003C43B4"/>
    <w:rsid w:val="003D6161"/>
    <w:rsid w:val="003D7AB6"/>
    <w:rsid w:val="003E54E4"/>
    <w:rsid w:val="003E635A"/>
    <w:rsid w:val="003F1B06"/>
    <w:rsid w:val="003F5579"/>
    <w:rsid w:val="0041153D"/>
    <w:rsid w:val="00435BF8"/>
    <w:rsid w:val="00456405"/>
    <w:rsid w:val="00475853"/>
    <w:rsid w:val="0047593A"/>
    <w:rsid w:val="00477C3A"/>
    <w:rsid w:val="00491927"/>
    <w:rsid w:val="00491A86"/>
    <w:rsid w:val="004B3787"/>
    <w:rsid w:val="004C4FA0"/>
    <w:rsid w:val="004C7ABD"/>
    <w:rsid w:val="004C7B0E"/>
    <w:rsid w:val="004D144C"/>
    <w:rsid w:val="004D4E32"/>
    <w:rsid w:val="004D5BB4"/>
    <w:rsid w:val="004E264C"/>
    <w:rsid w:val="004E39D6"/>
    <w:rsid w:val="004E41E7"/>
    <w:rsid w:val="004E7012"/>
    <w:rsid w:val="004F2C97"/>
    <w:rsid w:val="004F6FEE"/>
    <w:rsid w:val="00503CCE"/>
    <w:rsid w:val="00515FBF"/>
    <w:rsid w:val="00521A0F"/>
    <w:rsid w:val="0052232E"/>
    <w:rsid w:val="005274EF"/>
    <w:rsid w:val="00534B56"/>
    <w:rsid w:val="00540837"/>
    <w:rsid w:val="00550E3C"/>
    <w:rsid w:val="00551D22"/>
    <w:rsid w:val="0055471F"/>
    <w:rsid w:val="0055725F"/>
    <w:rsid w:val="005639DE"/>
    <w:rsid w:val="00585BC7"/>
    <w:rsid w:val="0059203B"/>
    <w:rsid w:val="005B4783"/>
    <w:rsid w:val="005D4203"/>
    <w:rsid w:val="005E7CD5"/>
    <w:rsid w:val="00605708"/>
    <w:rsid w:val="00611BB5"/>
    <w:rsid w:val="00622E56"/>
    <w:rsid w:val="00645545"/>
    <w:rsid w:val="006602EC"/>
    <w:rsid w:val="006605C4"/>
    <w:rsid w:val="00664D61"/>
    <w:rsid w:val="0066618A"/>
    <w:rsid w:val="006661BE"/>
    <w:rsid w:val="00696B13"/>
    <w:rsid w:val="006A1AAA"/>
    <w:rsid w:val="006A204A"/>
    <w:rsid w:val="006A33EB"/>
    <w:rsid w:val="006A411A"/>
    <w:rsid w:val="006A64F0"/>
    <w:rsid w:val="006A7C65"/>
    <w:rsid w:val="006D54F5"/>
    <w:rsid w:val="006F37C2"/>
    <w:rsid w:val="006F73DE"/>
    <w:rsid w:val="00700A09"/>
    <w:rsid w:val="00714D9F"/>
    <w:rsid w:val="007233A2"/>
    <w:rsid w:val="00735A45"/>
    <w:rsid w:val="0074319D"/>
    <w:rsid w:val="0074719C"/>
    <w:rsid w:val="00752A56"/>
    <w:rsid w:val="0077166F"/>
    <w:rsid w:val="00771CBF"/>
    <w:rsid w:val="00772163"/>
    <w:rsid w:val="00783D92"/>
    <w:rsid w:val="007850A6"/>
    <w:rsid w:val="00785574"/>
    <w:rsid w:val="00792E33"/>
    <w:rsid w:val="007A0F48"/>
    <w:rsid w:val="007D54CC"/>
    <w:rsid w:val="007D77A3"/>
    <w:rsid w:val="007E3634"/>
    <w:rsid w:val="007F4DAB"/>
    <w:rsid w:val="00803637"/>
    <w:rsid w:val="0080749E"/>
    <w:rsid w:val="008139B0"/>
    <w:rsid w:val="008200CA"/>
    <w:rsid w:val="00820B63"/>
    <w:rsid w:val="00831803"/>
    <w:rsid w:val="00836301"/>
    <w:rsid w:val="00836680"/>
    <w:rsid w:val="00837564"/>
    <w:rsid w:val="00846208"/>
    <w:rsid w:val="0085021C"/>
    <w:rsid w:val="00855222"/>
    <w:rsid w:val="008604E3"/>
    <w:rsid w:val="00860DF9"/>
    <w:rsid w:val="00876AF7"/>
    <w:rsid w:val="0089785D"/>
    <w:rsid w:val="008A1C2D"/>
    <w:rsid w:val="008A48FE"/>
    <w:rsid w:val="008C20AB"/>
    <w:rsid w:val="008E6484"/>
    <w:rsid w:val="0090503F"/>
    <w:rsid w:val="00907219"/>
    <w:rsid w:val="00907E63"/>
    <w:rsid w:val="00912769"/>
    <w:rsid w:val="009171DD"/>
    <w:rsid w:val="00921B02"/>
    <w:rsid w:val="0092496A"/>
    <w:rsid w:val="00933D17"/>
    <w:rsid w:val="00933D57"/>
    <w:rsid w:val="00941A76"/>
    <w:rsid w:val="009540F3"/>
    <w:rsid w:val="00954EBB"/>
    <w:rsid w:val="00966C42"/>
    <w:rsid w:val="00973769"/>
    <w:rsid w:val="00975090"/>
    <w:rsid w:val="0098647B"/>
    <w:rsid w:val="009909CC"/>
    <w:rsid w:val="00991EDD"/>
    <w:rsid w:val="009A69EE"/>
    <w:rsid w:val="009B0C9E"/>
    <w:rsid w:val="009B50CA"/>
    <w:rsid w:val="009B5D31"/>
    <w:rsid w:val="009B6E16"/>
    <w:rsid w:val="009C5D2F"/>
    <w:rsid w:val="009D2DCE"/>
    <w:rsid w:val="009E4612"/>
    <w:rsid w:val="009E7BF8"/>
    <w:rsid w:val="009F2DE8"/>
    <w:rsid w:val="009F7571"/>
    <w:rsid w:val="00A05CCE"/>
    <w:rsid w:val="00A062D7"/>
    <w:rsid w:val="00A1149A"/>
    <w:rsid w:val="00A16069"/>
    <w:rsid w:val="00A248F7"/>
    <w:rsid w:val="00A502B4"/>
    <w:rsid w:val="00A50403"/>
    <w:rsid w:val="00A606B3"/>
    <w:rsid w:val="00A6190B"/>
    <w:rsid w:val="00A808EB"/>
    <w:rsid w:val="00A861B0"/>
    <w:rsid w:val="00AB3EB4"/>
    <w:rsid w:val="00AC28AF"/>
    <w:rsid w:val="00AD1186"/>
    <w:rsid w:val="00AE1B20"/>
    <w:rsid w:val="00AE4A32"/>
    <w:rsid w:val="00AF6B78"/>
    <w:rsid w:val="00AF7A81"/>
    <w:rsid w:val="00B10847"/>
    <w:rsid w:val="00B138C8"/>
    <w:rsid w:val="00B162BD"/>
    <w:rsid w:val="00B21F54"/>
    <w:rsid w:val="00B32BDB"/>
    <w:rsid w:val="00B33165"/>
    <w:rsid w:val="00B34593"/>
    <w:rsid w:val="00B35FCC"/>
    <w:rsid w:val="00B420D9"/>
    <w:rsid w:val="00B52550"/>
    <w:rsid w:val="00B55BD1"/>
    <w:rsid w:val="00B6325A"/>
    <w:rsid w:val="00B6455C"/>
    <w:rsid w:val="00B673DB"/>
    <w:rsid w:val="00BB2BCD"/>
    <w:rsid w:val="00BB4746"/>
    <w:rsid w:val="00BC1A61"/>
    <w:rsid w:val="00BC601E"/>
    <w:rsid w:val="00BD0ECB"/>
    <w:rsid w:val="00BD59CC"/>
    <w:rsid w:val="00BE19F1"/>
    <w:rsid w:val="00BE3F64"/>
    <w:rsid w:val="00BF7361"/>
    <w:rsid w:val="00C00F80"/>
    <w:rsid w:val="00C0579F"/>
    <w:rsid w:val="00C124E7"/>
    <w:rsid w:val="00C20215"/>
    <w:rsid w:val="00C21052"/>
    <w:rsid w:val="00C44EDC"/>
    <w:rsid w:val="00C51501"/>
    <w:rsid w:val="00C52DA2"/>
    <w:rsid w:val="00C55A88"/>
    <w:rsid w:val="00C72875"/>
    <w:rsid w:val="00C746C3"/>
    <w:rsid w:val="00C76B80"/>
    <w:rsid w:val="00C8070B"/>
    <w:rsid w:val="00C855CB"/>
    <w:rsid w:val="00C85C97"/>
    <w:rsid w:val="00C875D7"/>
    <w:rsid w:val="00C9195A"/>
    <w:rsid w:val="00C94F94"/>
    <w:rsid w:val="00C96E36"/>
    <w:rsid w:val="00CB3BB4"/>
    <w:rsid w:val="00CD04E8"/>
    <w:rsid w:val="00CD1BAB"/>
    <w:rsid w:val="00CD3092"/>
    <w:rsid w:val="00CD4652"/>
    <w:rsid w:val="00CD6C90"/>
    <w:rsid w:val="00CD7508"/>
    <w:rsid w:val="00CE29C3"/>
    <w:rsid w:val="00CE7B4E"/>
    <w:rsid w:val="00CF053D"/>
    <w:rsid w:val="00D013E7"/>
    <w:rsid w:val="00D27292"/>
    <w:rsid w:val="00D46362"/>
    <w:rsid w:val="00D67C9B"/>
    <w:rsid w:val="00D93C71"/>
    <w:rsid w:val="00D9614C"/>
    <w:rsid w:val="00DA04F0"/>
    <w:rsid w:val="00DA0CC0"/>
    <w:rsid w:val="00DB702C"/>
    <w:rsid w:val="00DD467B"/>
    <w:rsid w:val="00DE132E"/>
    <w:rsid w:val="00E0463C"/>
    <w:rsid w:val="00E13CBA"/>
    <w:rsid w:val="00E35B4E"/>
    <w:rsid w:val="00E52460"/>
    <w:rsid w:val="00E654AC"/>
    <w:rsid w:val="00E6606F"/>
    <w:rsid w:val="00E750C1"/>
    <w:rsid w:val="00E77B98"/>
    <w:rsid w:val="00EC3F97"/>
    <w:rsid w:val="00EC603C"/>
    <w:rsid w:val="00ED73A0"/>
    <w:rsid w:val="00EF1DE3"/>
    <w:rsid w:val="00F01E25"/>
    <w:rsid w:val="00F051F1"/>
    <w:rsid w:val="00F07FBA"/>
    <w:rsid w:val="00F13223"/>
    <w:rsid w:val="00F21271"/>
    <w:rsid w:val="00F30841"/>
    <w:rsid w:val="00F3201A"/>
    <w:rsid w:val="00F6668A"/>
    <w:rsid w:val="00F67219"/>
    <w:rsid w:val="00F67519"/>
    <w:rsid w:val="00F74374"/>
    <w:rsid w:val="00F76C56"/>
    <w:rsid w:val="00F83330"/>
    <w:rsid w:val="00F84AF8"/>
    <w:rsid w:val="00F90333"/>
    <w:rsid w:val="00F93AC9"/>
    <w:rsid w:val="00FA07B0"/>
    <w:rsid w:val="00FA156D"/>
    <w:rsid w:val="00FA4E6F"/>
    <w:rsid w:val="00FB0219"/>
    <w:rsid w:val="00FB36B5"/>
    <w:rsid w:val="00FB6590"/>
    <w:rsid w:val="00FC3B1B"/>
    <w:rsid w:val="00FC40A7"/>
    <w:rsid w:val="00FC4100"/>
    <w:rsid w:val="00FC7689"/>
    <w:rsid w:val="00FD06ED"/>
    <w:rsid w:val="00FD7107"/>
    <w:rsid w:val="00FE0E5D"/>
    <w:rsid w:val="00FF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B092"/>
  <w15:docId w15:val="{270F01AB-0E1C-4175-8467-D086FDC6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76C56"/>
    <w:pPr>
      <w:keepNext/>
      <w:spacing w:after="0" w:line="240" w:lineRule="auto"/>
      <w:jc w:val="center"/>
      <w:outlineLvl w:val="1"/>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F0"/>
    <w:rPr>
      <w:rFonts w:ascii="Tahoma" w:hAnsi="Tahoma" w:cs="Tahoma"/>
      <w:sz w:val="16"/>
      <w:szCs w:val="16"/>
    </w:rPr>
  </w:style>
  <w:style w:type="character" w:styleId="Emphasis">
    <w:name w:val="Emphasis"/>
    <w:basedOn w:val="DefaultParagraphFont"/>
    <w:uiPriority w:val="20"/>
    <w:qFormat/>
    <w:rsid w:val="00DA04F0"/>
    <w:rPr>
      <w:b/>
      <w:bCs/>
      <w:i w:val="0"/>
      <w:iCs w:val="0"/>
    </w:rPr>
  </w:style>
  <w:style w:type="character" w:customStyle="1" w:styleId="st">
    <w:name w:val="st"/>
    <w:basedOn w:val="DefaultParagraphFont"/>
    <w:rsid w:val="00DA04F0"/>
  </w:style>
  <w:style w:type="character" w:styleId="Hyperlink">
    <w:name w:val="Hyperlink"/>
    <w:basedOn w:val="DefaultParagraphFont"/>
    <w:uiPriority w:val="99"/>
    <w:unhideWhenUsed/>
    <w:rsid w:val="006F37C2"/>
    <w:rPr>
      <w:color w:val="0000FF" w:themeColor="hyperlink"/>
      <w:u w:val="single"/>
    </w:rPr>
  </w:style>
  <w:style w:type="paragraph" w:styleId="ListParagraph">
    <w:name w:val="List Paragraph"/>
    <w:basedOn w:val="Normal"/>
    <w:uiPriority w:val="34"/>
    <w:qFormat/>
    <w:rsid w:val="001769D8"/>
    <w:pPr>
      <w:ind w:left="720"/>
      <w:contextualSpacing/>
    </w:pPr>
  </w:style>
  <w:style w:type="paragraph" w:customStyle="1" w:styleId="Default">
    <w:name w:val="Default"/>
    <w:rsid w:val="00E0463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nhideWhenUsed/>
    <w:rsid w:val="006A33EB"/>
    <w:pPr>
      <w:tabs>
        <w:tab w:val="center" w:pos="4513"/>
        <w:tab w:val="right" w:pos="9026"/>
      </w:tabs>
      <w:spacing w:after="0" w:line="240" w:lineRule="auto"/>
    </w:pPr>
  </w:style>
  <w:style w:type="character" w:customStyle="1" w:styleId="HeaderChar">
    <w:name w:val="Header Char"/>
    <w:basedOn w:val="DefaultParagraphFont"/>
    <w:link w:val="Header"/>
    <w:rsid w:val="006A33EB"/>
  </w:style>
  <w:style w:type="paragraph" w:styleId="Footer">
    <w:name w:val="footer"/>
    <w:basedOn w:val="Normal"/>
    <w:link w:val="FooterChar"/>
    <w:uiPriority w:val="99"/>
    <w:unhideWhenUsed/>
    <w:rsid w:val="006A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3EB"/>
  </w:style>
  <w:style w:type="table" w:styleId="TableGrid">
    <w:name w:val="Table Grid"/>
    <w:basedOn w:val="TableNormal"/>
    <w:uiPriority w:val="59"/>
    <w:rsid w:val="0012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A69EE"/>
  </w:style>
  <w:style w:type="character" w:styleId="Strong">
    <w:name w:val="Strong"/>
    <w:basedOn w:val="DefaultParagraphFont"/>
    <w:uiPriority w:val="22"/>
    <w:qFormat/>
    <w:rsid w:val="009A69EE"/>
    <w:rPr>
      <w:b/>
      <w:bCs/>
    </w:rPr>
  </w:style>
  <w:style w:type="paragraph" w:styleId="NoSpacing">
    <w:name w:val="No Spacing"/>
    <w:uiPriority w:val="1"/>
    <w:qFormat/>
    <w:rsid w:val="009A69EE"/>
    <w:pPr>
      <w:spacing w:after="0" w:line="240" w:lineRule="auto"/>
    </w:pPr>
  </w:style>
  <w:style w:type="paragraph" w:styleId="NormalWeb">
    <w:name w:val="Normal (Web)"/>
    <w:basedOn w:val="Normal"/>
    <w:uiPriority w:val="99"/>
    <w:unhideWhenUsed/>
    <w:rsid w:val="00323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F76C56"/>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4834">
      <w:bodyDiv w:val="1"/>
      <w:marLeft w:val="0"/>
      <w:marRight w:val="0"/>
      <w:marTop w:val="0"/>
      <w:marBottom w:val="0"/>
      <w:divBdr>
        <w:top w:val="none" w:sz="0" w:space="0" w:color="auto"/>
        <w:left w:val="none" w:sz="0" w:space="0" w:color="auto"/>
        <w:bottom w:val="none" w:sz="0" w:space="0" w:color="auto"/>
        <w:right w:val="none" w:sz="0" w:space="0" w:color="auto"/>
      </w:divBdr>
    </w:div>
    <w:div w:id="426737441">
      <w:bodyDiv w:val="1"/>
      <w:marLeft w:val="0"/>
      <w:marRight w:val="0"/>
      <w:marTop w:val="0"/>
      <w:marBottom w:val="0"/>
      <w:divBdr>
        <w:top w:val="none" w:sz="0" w:space="0" w:color="auto"/>
        <w:left w:val="none" w:sz="0" w:space="0" w:color="auto"/>
        <w:bottom w:val="none" w:sz="0" w:space="0" w:color="auto"/>
        <w:right w:val="none" w:sz="0" w:space="0" w:color="auto"/>
      </w:divBdr>
    </w:div>
    <w:div w:id="585846389">
      <w:bodyDiv w:val="1"/>
      <w:marLeft w:val="0"/>
      <w:marRight w:val="0"/>
      <w:marTop w:val="0"/>
      <w:marBottom w:val="0"/>
      <w:divBdr>
        <w:top w:val="none" w:sz="0" w:space="0" w:color="auto"/>
        <w:left w:val="none" w:sz="0" w:space="0" w:color="auto"/>
        <w:bottom w:val="none" w:sz="0" w:space="0" w:color="auto"/>
        <w:right w:val="none" w:sz="0" w:space="0" w:color="auto"/>
      </w:divBdr>
    </w:div>
    <w:div w:id="671681599">
      <w:bodyDiv w:val="1"/>
      <w:marLeft w:val="0"/>
      <w:marRight w:val="0"/>
      <w:marTop w:val="0"/>
      <w:marBottom w:val="0"/>
      <w:divBdr>
        <w:top w:val="none" w:sz="0" w:space="0" w:color="auto"/>
        <w:left w:val="none" w:sz="0" w:space="0" w:color="auto"/>
        <w:bottom w:val="none" w:sz="0" w:space="0" w:color="auto"/>
        <w:right w:val="none" w:sz="0" w:space="0" w:color="auto"/>
      </w:divBdr>
      <w:divsChild>
        <w:div w:id="1061363592">
          <w:marLeft w:val="0"/>
          <w:marRight w:val="0"/>
          <w:marTop w:val="480"/>
          <w:marBottom w:val="480"/>
          <w:divBdr>
            <w:top w:val="none" w:sz="0" w:space="0" w:color="auto"/>
            <w:left w:val="none" w:sz="0" w:space="0" w:color="auto"/>
            <w:bottom w:val="none" w:sz="0" w:space="0" w:color="auto"/>
            <w:right w:val="none" w:sz="0" w:space="0" w:color="auto"/>
          </w:divBdr>
        </w:div>
      </w:divsChild>
    </w:div>
    <w:div w:id="860237747">
      <w:bodyDiv w:val="1"/>
      <w:marLeft w:val="0"/>
      <w:marRight w:val="0"/>
      <w:marTop w:val="0"/>
      <w:marBottom w:val="0"/>
      <w:divBdr>
        <w:top w:val="none" w:sz="0" w:space="0" w:color="auto"/>
        <w:left w:val="none" w:sz="0" w:space="0" w:color="auto"/>
        <w:bottom w:val="none" w:sz="0" w:space="0" w:color="auto"/>
        <w:right w:val="none" w:sz="0" w:space="0" w:color="auto"/>
      </w:divBdr>
    </w:div>
    <w:div w:id="1391808192">
      <w:bodyDiv w:val="1"/>
      <w:marLeft w:val="0"/>
      <w:marRight w:val="0"/>
      <w:marTop w:val="0"/>
      <w:marBottom w:val="0"/>
      <w:divBdr>
        <w:top w:val="none" w:sz="0" w:space="0" w:color="auto"/>
        <w:left w:val="none" w:sz="0" w:space="0" w:color="auto"/>
        <w:bottom w:val="none" w:sz="0" w:space="0" w:color="auto"/>
        <w:right w:val="none" w:sz="0" w:space="0" w:color="auto"/>
      </w:divBdr>
    </w:div>
    <w:div w:id="18466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reedham.norfolk.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reedham.norfolk.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7269F61DBA5478A32385960F654CA" ma:contentTypeVersion="10" ma:contentTypeDescription="Create a new document." ma:contentTypeScope="" ma:versionID="cd012008af2f367944cc56923c5dfc53">
  <xsd:schema xmlns:xsd="http://www.w3.org/2001/XMLSchema" xmlns:xs="http://www.w3.org/2001/XMLSchema" xmlns:p="http://schemas.microsoft.com/office/2006/metadata/properties" xmlns:ns3="fa655148-97be-47c6-8f15-15deab05287d" targetNamespace="http://schemas.microsoft.com/office/2006/metadata/properties" ma:root="true" ma:fieldsID="14fdcbeda524f0d119c307a8c9432a69" ns3:_="">
    <xsd:import namespace="fa655148-97be-47c6-8f15-15deab0528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55148-97be-47c6-8f15-15deab052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92BA-1E2A-45BA-B3ED-5FA3054F3874}">
  <ds:schemaRefs>
    <ds:schemaRef ds:uri="fa655148-97be-47c6-8f15-15deab05287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C8AE21D-CFE4-4CC2-A4CC-A50C6302F96D}">
  <ds:schemaRefs>
    <ds:schemaRef ds:uri="http://schemas.microsoft.com/sharepoint/v3/contenttype/forms"/>
  </ds:schemaRefs>
</ds:datastoreItem>
</file>

<file path=customXml/itemProps3.xml><?xml version="1.0" encoding="utf-8"?>
<ds:datastoreItem xmlns:ds="http://schemas.openxmlformats.org/officeDocument/2006/customXml" ds:itemID="{A72C4E07-A103-4A30-B848-523B9622E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55148-97be-47c6-8f15-15deab052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ADC9D-4CC9-4692-B623-0C5DDF8E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Edwards</dc:creator>
  <cp:lastModifiedBy>Head - Reedham Primary School</cp:lastModifiedBy>
  <cp:revision>4</cp:revision>
  <cp:lastPrinted>2020-10-21T10:06:00Z</cp:lastPrinted>
  <dcterms:created xsi:type="dcterms:W3CDTF">2020-10-21T10:00:00Z</dcterms:created>
  <dcterms:modified xsi:type="dcterms:W3CDTF">2020-10-21T10:11:00Z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0x0101009367269F61DBA5478A32385960F654CA</vt:lpwstr>
  </property>
</Properties>
</file>